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B6" w:rsidRPr="002419AD" w:rsidRDefault="002419AD">
      <w:pPr>
        <w:rPr>
          <w:lang w:val="en-US"/>
        </w:rPr>
      </w:pPr>
      <w:r w:rsidRPr="002419AD">
        <w:rPr>
          <w:b/>
          <w:sz w:val="24"/>
          <w:szCs w:val="24"/>
          <w:lang w:val="en-US"/>
        </w:rPr>
        <w:t>Initial Public Offer</w:t>
      </w:r>
      <w:r w:rsidR="002D1DDF" w:rsidRPr="002419AD">
        <w:rPr>
          <w:lang w:val="en-US"/>
        </w:rPr>
        <w:t xml:space="preserve"> </w:t>
      </w:r>
    </w:p>
    <w:p w:rsidR="002D1DDF" w:rsidRPr="002419AD" w:rsidRDefault="002419AD" w:rsidP="00081926">
      <w:pPr>
        <w:jc w:val="both"/>
        <w:rPr>
          <w:lang w:val="en-US"/>
        </w:rPr>
      </w:pPr>
      <w:r w:rsidRPr="002419AD">
        <w:rPr>
          <w:lang w:val="en-US"/>
        </w:rPr>
        <w:t xml:space="preserve">In June 1997 a public offer was made for the shares of KGHM Polska Miedź S.A., in which the </w:t>
      </w:r>
      <w:smartTag w:uri="urn:schemas-microsoft-com:office:smarttags" w:element="place">
        <w:smartTag w:uri="urn:schemas-microsoft-com:office:smarttags" w:element="PlaceName">
          <w:r w:rsidRPr="002419AD">
            <w:rPr>
              <w:lang w:val="en-US"/>
            </w:rPr>
            <w:t>Polish</w:t>
          </w:r>
        </w:smartTag>
        <w:r w:rsidRPr="002419AD">
          <w:rPr>
            <w:lang w:val="en-US"/>
          </w:rPr>
          <w:t xml:space="preserve"> </w:t>
        </w:r>
        <w:smartTag w:uri="urn:schemas-microsoft-com:office:smarttags" w:element="PlaceType">
          <w:r w:rsidRPr="002419AD">
            <w:rPr>
              <w:lang w:val="en-US"/>
            </w:rPr>
            <w:t>State</w:t>
          </w:r>
        </w:smartTag>
      </w:smartTag>
      <w:r w:rsidRPr="002419AD">
        <w:rPr>
          <w:lang w:val="en-US"/>
        </w:rPr>
        <w:t xml:space="preserve"> Treasury offered 72 000 000 shares of the Company, </w:t>
      </w:r>
      <w:r>
        <w:rPr>
          <w:lang w:val="en-US"/>
        </w:rPr>
        <w:t>comprised of a domestic tranche and a foreign</w:t>
      </w:r>
      <w:r w:rsidRPr="002419AD">
        <w:rPr>
          <w:lang w:val="en-US"/>
        </w:rPr>
        <w:t xml:space="preserve"> </w:t>
      </w:r>
      <w:r>
        <w:rPr>
          <w:lang w:val="en-US"/>
        </w:rPr>
        <w:t>tranche</w:t>
      </w:r>
      <w:r w:rsidR="002D1DDF" w:rsidRPr="002419AD">
        <w:rPr>
          <w:lang w:val="en-US"/>
        </w:rPr>
        <w:t>:</w:t>
      </w:r>
    </w:p>
    <w:p w:rsidR="002D1DDF" w:rsidRPr="00D54ADA" w:rsidRDefault="00E57ED2" w:rsidP="00D44764">
      <w:pPr>
        <w:spacing w:after="0"/>
        <w:rPr>
          <w:b/>
          <w:lang w:val="en-US"/>
        </w:rPr>
      </w:pPr>
      <w:r w:rsidRPr="00D54ADA">
        <w:rPr>
          <w:b/>
          <w:lang w:val="en-US"/>
        </w:rPr>
        <w:t>1.</w:t>
      </w:r>
      <w:r w:rsidR="00A50A24" w:rsidRPr="00D54ADA">
        <w:rPr>
          <w:b/>
          <w:sz w:val="24"/>
          <w:lang w:val="en-US"/>
        </w:rPr>
        <w:t xml:space="preserve"> </w:t>
      </w:r>
      <w:r w:rsidR="00A50A24" w:rsidRPr="00D54ADA">
        <w:rPr>
          <w:b/>
          <w:lang w:val="en-US"/>
        </w:rPr>
        <w:t>Domestic tranche</w:t>
      </w:r>
    </w:p>
    <w:p w:rsidR="00B5094B" w:rsidRPr="00F10DD9" w:rsidRDefault="00B5094B" w:rsidP="00081926">
      <w:pPr>
        <w:spacing w:after="0"/>
        <w:jc w:val="both"/>
        <w:rPr>
          <w:lang w:val="en-US"/>
        </w:rPr>
      </w:pPr>
      <w:r w:rsidRPr="00F10DD9">
        <w:rPr>
          <w:lang w:val="en-US"/>
        </w:rPr>
        <w:t xml:space="preserve">30 000 000 </w:t>
      </w:r>
      <w:r w:rsidR="00F10DD9" w:rsidRPr="00F10DD9">
        <w:rPr>
          <w:lang w:val="en-US"/>
        </w:rPr>
        <w:t>shares of</w:t>
      </w:r>
      <w:r w:rsidRPr="00F10DD9">
        <w:rPr>
          <w:lang w:val="en-US"/>
        </w:rPr>
        <w:t xml:space="preserve"> KGHM Polska Miedź S.A., </w:t>
      </w:r>
      <w:r w:rsidR="00F10DD9" w:rsidRPr="00F10DD9">
        <w:rPr>
          <w:lang w:val="en-US"/>
        </w:rPr>
        <w:t>including</w:t>
      </w:r>
      <w:r w:rsidRPr="00F10DD9">
        <w:rPr>
          <w:lang w:val="en-US"/>
        </w:rPr>
        <w:t>:</w:t>
      </w:r>
    </w:p>
    <w:p w:rsidR="00B5094B" w:rsidRPr="00C160E3" w:rsidRDefault="00B5094B" w:rsidP="00081926">
      <w:pPr>
        <w:spacing w:after="0"/>
        <w:jc w:val="both"/>
        <w:rPr>
          <w:lang w:val="en-US"/>
        </w:rPr>
      </w:pPr>
      <w:r w:rsidRPr="00C160E3">
        <w:rPr>
          <w:lang w:val="en-US"/>
        </w:rPr>
        <w:t>-</w:t>
      </w:r>
      <w:r w:rsidR="00081926" w:rsidRPr="00C160E3">
        <w:rPr>
          <w:lang w:val="en-US"/>
        </w:rPr>
        <w:t xml:space="preserve"> </w:t>
      </w:r>
      <w:r w:rsidRPr="00C160E3">
        <w:rPr>
          <w:lang w:val="en-US"/>
        </w:rPr>
        <w:t xml:space="preserve">14 000 000 </w:t>
      </w:r>
      <w:r w:rsidR="00C160E3" w:rsidRPr="00CD3B05">
        <w:rPr>
          <w:lang w:val="en-US"/>
        </w:rPr>
        <w:t xml:space="preserve">shares for </w:t>
      </w:r>
      <w:r w:rsidR="00C160E3" w:rsidRPr="00C160E3">
        <w:rPr>
          <w:lang w:val="en-US"/>
        </w:rPr>
        <w:t>institutional</w:t>
      </w:r>
      <w:r w:rsidR="00C160E3" w:rsidRPr="009A00E5">
        <w:rPr>
          <w:b/>
          <w:sz w:val="24"/>
          <w:lang w:val="en-US"/>
        </w:rPr>
        <w:t xml:space="preserve"> </w:t>
      </w:r>
      <w:r w:rsidR="00C160E3" w:rsidRPr="00CD3B05">
        <w:rPr>
          <w:lang w:val="en-US"/>
        </w:rPr>
        <w:t xml:space="preserve">investors at PLN </w:t>
      </w:r>
      <w:r w:rsidRPr="00C160E3">
        <w:rPr>
          <w:lang w:val="en-US"/>
        </w:rPr>
        <w:t xml:space="preserve">21 </w:t>
      </w:r>
      <w:r w:rsidR="00C160E3">
        <w:rPr>
          <w:lang w:val="en-US"/>
        </w:rPr>
        <w:t>each</w:t>
      </w:r>
      <w:r w:rsidR="00717D5F" w:rsidRPr="00C160E3">
        <w:rPr>
          <w:lang w:val="en-US"/>
        </w:rPr>
        <w:t>,</w:t>
      </w:r>
    </w:p>
    <w:p w:rsidR="00717D5F" w:rsidRPr="00CD3B05" w:rsidRDefault="00717D5F" w:rsidP="00717D5F">
      <w:pPr>
        <w:spacing w:after="0"/>
        <w:jc w:val="both"/>
        <w:rPr>
          <w:lang w:val="en-US"/>
        </w:rPr>
      </w:pPr>
      <w:r w:rsidRPr="00CD3B05">
        <w:rPr>
          <w:lang w:val="en-US"/>
        </w:rPr>
        <w:t>- 16 000 000 </w:t>
      </w:r>
      <w:r w:rsidR="00CD3B05" w:rsidRPr="00CD3B05">
        <w:rPr>
          <w:lang w:val="en-US"/>
        </w:rPr>
        <w:t xml:space="preserve">shares for retail investors at PLN </w:t>
      </w:r>
      <w:r w:rsidRPr="00CD3B05">
        <w:rPr>
          <w:lang w:val="en-US"/>
        </w:rPr>
        <w:t xml:space="preserve">19 </w:t>
      </w:r>
      <w:r w:rsidR="00CD3B05">
        <w:rPr>
          <w:lang w:val="en-US"/>
        </w:rPr>
        <w:t>each</w:t>
      </w:r>
      <w:r w:rsidRPr="00CD3B05">
        <w:rPr>
          <w:lang w:val="en-US"/>
        </w:rPr>
        <w:t>.</w:t>
      </w:r>
    </w:p>
    <w:p w:rsidR="00717D5F" w:rsidRPr="00CD3B05" w:rsidRDefault="00717D5F" w:rsidP="00081926">
      <w:pPr>
        <w:spacing w:after="0"/>
        <w:jc w:val="both"/>
        <w:rPr>
          <w:lang w:val="en-US"/>
        </w:rPr>
      </w:pPr>
    </w:p>
    <w:p w:rsidR="00717D5F" w:rsidRPr="00D54ADA" w:rsidRDefault="00DD3310" w:rsidP="00D82EC9">
      <w:pPr>
        <w:spacing w:after="0"/>
        <w:jc w:val="both"/>
        <w:rPr>
          <w:lang w:val="en-US"/>
        </w:rPr>
      </w:pPr>
      <w:r w:rsidRPr="00D54ADA">
        <w:rPr>
          <w:lang w:val="en-US"/>
        </w:rPr>
        <w:t>During the period from</w:t>
      </w:r>
      <w:r w:rsidR="00B5094B" w:rsidRPr="00D54ADA">
        <w:rPr>
          <w:lang w:val="en-US"/>
        </w:rPr>
        <w:t xml:space="preserve"> 30 </w:t>
      </w:r>
      <w:r w:rsidRPr="00D54ADA">
        <w:rPr>
          <w:lang w:val="en-US"/>
        </w:rPr>
        <w:t>June</w:t>
      </w:r>
      <w:r w:rsidR="00B5094B" w:rsidRPr="00D54ADA">
        <w:rPr>
          <w:lang w:val="en-US"/>
        </w:rPr>
        <w:t xml:space="preserve"> 1997 </w:t>
      </w:r>
      <w:r w:rsidRPr="00D54ADA">
        <w:rPr>
          <w:lang w:val="en-US"/>
        </w:rPr>
        <w:t>to</w:t>
      </w:r>
      <w:r w:rsidR="00B5094B" w:rsidRPr="00D54ADA">
        <w:rPr>
          <w:lang w:val="en-US"/>
        </w:rPr>
        <w:t xml:space="preserve"> 4 </w:t>
      </w:r>
      <w:r w:rsidRPr="00D54ADA">
        <w:rPr>
          <w:lang w:val="en-US"/>
        </w:rPr>
        <w:t>July</w:t>
      </w:r>
      <w:r w:rsidR="003D0ABF" w:rsidRPr="00D54ADA">
        <w:rPr>
          <w:lang w:val="en-US"/>
        </w:rPr>
        <w:t xml:space="preserve"> </w:t>
      </w:r>
      <w:r w:rsidR="00B5094B" w:rsidRPr="00D54ADA">
        <w:rPr>
          <w:lang w:val="en-US"/>
        </w:rPr>
        <w:t>1997</w:t>
      </w:r>
      <w:r w:rsidR="00D54ADA" w:rsidRPr="00D54ADA">
        <w:rPr>
          <w:lang w:val="en-US"/>
        </w:rPr>
        <w:t>, under the domestic tranche</w:t>
      </w:r>
      <w:r w:rsidR="00B5094B" w:rsidRPr="00D54ADA">
        <w:rPr>
          <w:lang w:val="en-US"/>
        </w:rPr>
        <w:t xml:space="preserve"> </w:t>
      </w:r>
      <w:r w:rsidR="00D54ADA" w:rsidRPr="00D54ADA">
        <w:rPr>
          <w:lang w:val="en-US"/>
        </w:rPr>
        <w:t>a total of</w:t>
      </w:r>
      <w:r w:rsidR="00D82EC9" w:rsidRPr="00D54ADA">
        <w:rPr>
          <w:lang w:val="en-US"/>
        </w:rPr>
        <w:t xml:space="preserve"> </w:t>
      </w:r>
      <w:r w:rsidR="00B5094B" w:rsidRPr="00D54ADA">
        <w:rPr>
          <w:lang w:val="en-US"/>
        </w:rPr>
        <w:t xml:space="preserve">197 887 </w:t>
      </w:r>
      <w:r w:rsidR="00D54ADA" w:rsidRPr="00D54ADA">
        <w:rPr>
          <w:lang w:val="en-US"/>
        </w:rPr>
        <w:t>orders were taken for the shares of</w:t>
      </w:r>
      <w:r w:rsidR="00B5094B" w:rsidRPr="00D54ADA">
        <w:rPr>
          <w:lang w:val="en-US"/>
        </w:rPr>
        <w:t xml:space="preserve"> KGHM Polska Miedź S.A. </w:t>
      </w:r>
      <w:r w:rsidR="00D54ADA" w:rsidRPr="00D54ADA">
        <w:rPr>
          <w:lang w:val="en-US"/>
        </w:rPr>
        <w:t>for a total of</w:t>
      </w:r>
      <w:r w:rsidR="00B5094B" w:rsidRPr="00D54ADA">
        <w:rPr>
          <w:lang w:val="en-US"/>
        </w:rPr>
        <w:t xml:space="preserve"> 75 730 875 </w:t>
      </w:r>
      <w:r w:rsidR="00D54ADA" w:rsidRPr="00D54ADA">
        <w:rPr>
          <w:lang w:val="en-US"/>
        </w:rPr>
        <w:t>shares</w:t>
      </w:r>
      <w:r w:rsidR="00D82EC9" w:rsidRPr="00D54ADA">
        <w:rPr>
          <w:lang w:val="en-US"/>
        </w:rPr>
        <w:t xml:space="preserve">. </w:t>
      </w:r>
      <w:r w:rsidR="00717D5F" w:rsidRPr="00D54ADA">
        <w:rPr>
          <w:lang w:val="en-US"/>
        </w:rPr>
        <w:t xml:space="preserve"> </w:t>
      </w:r>
    </w:p>
    <w:p w:rsidR="00D82EC9" w:rsidRPr="00D54ADA" w:rsidRDefault="00D54ADA" w:rsidP="00081926">
      <w:pPr>
        <w:spacing w:after="0"/>
        <w:jc w:val="both"/>
        <w:rPr>
          <w:lang w:val="en-US"/>
        </w:rPr>
      </w:pPr>
      <w:r w:rsidRPr="00D54ADA">
        <w:rPr>
          <w:lang w:val="en-US"/>
        </w:rPr>
        <w:t>On</w:t>
      </w:r>
      <w:r w:rsidR="00B5094B" w:rsidRPr="00D54ADA">
        <w:rPr>
          <w:lang w:val="en-US"/>
        </w:rPr>
        <w:t xml:space="preserve"> 6 </w:t>
      </w:r>
      <w:r w:rsidR="00DD3310" w:rsidRPr="00D54ADA">
        <w:rPr>
          <w:lang w:val="en-US"/>
        </w:rPr>
        <w:t>July</w:t>
      </w:r>
      <w:r w:rsidR="00B5094B" w:rsidRPr="00D54ADA">
        <w:rPr>
          <w:lang w:val="en-US"/>
        </w:rPr>
        <w:t xml:space="preserve"> 1997</w:t>
      </w:r>
      <w:r w:rsidRPr="00D54ADA">
        <w:rPr>
          <w:lang w:val="en-US"/>
        </w:rPr>
        <w:t>,</w:t>
      </w:r>
      <w:r w:rsidR="00B5094B" w:rsidRPr="00D54ADA">
        <w:rPr>
          <w:lang w:val="en-US"/>
        </w:rPr>
        <w:t xml:space="preserve"> 14 000 000 </w:t>
      </w:r>
      <w:r w:rsidRPr="00D54ADA">
        <w:rPr>
          <w:lang w:val="en-US"/>
        </w:rPr>
        <w:t>shares were allocated to Institutional Investors</w:t>
      </w:r>
      <w:r w:rsidR="00D82EC9" w:rsidRPr="00D54ADA">
        <w:rPr>
          <w:lang w:val="en-US"/>
        </w:rPr>
        <w:t xml:space="preserve">. </w:t>
      </w:r>
      <w:r w:rsidR="00B5094B" w:rsidRPr="00D54ADA">
        <w:rPr>
          <w:lang w:val="en-US"/>
        </w:rPr>
        <w:t xml:space="preserve"> </w:t>
      </w:r>
    </w:p>
    <w:p w:rsidR="00B5094B" w:rsidRPr="00D54ADA" w:rsidRDefault="00D54ADA" w:rsidP="00081926">
      <w:pPr>
        <w:spacing w:after="0"/>
        <w:jc w:val="both"/>
        <w:rPr>
          <w:lang w:val="en-US"/>
        </w:rPr>
      </w:pPr>
      <w:r w:rsidRPr="00D54ADA">
        <w:rPr>
          <w:lang w:val="en-US"/>
        </w:rPr>
        <w:t>On</w:t>
      </w:r>
      <w:r w:rsidR="00B5094B" w:rsidRPr="00D54ADA">
        <w:rPr>
          <w:lang w:val="en-US"/>
        </w:rPr>
        <w:t xml:space="preserve"> 7 </w:t>
      </w:r>
      <w:r w:rsidR="00DD3310" w:rsidRPr="00D54ADA">
        <w:rPr>
          <w:lang w:val="en-US"/>
        </w:rPr>
        <w:t>July</w:t>
      </w:r>
      <w:r w:rsidR="00B5094B" w:rsidRPr="00D54ADA">
        <w:rPr>
          <w:lang w:val="en-US"/>
        </w:rPr>
        <w:t xml:space="preserve"> 1997</w:t>
      </w:r>
      <w:r w:rsidRPr="00D54ADA">
        <w:rPr>
          <w:lang w:val="en-US"/>
        </w:rPr>
        <w:t>,</w:t>
      </w:r>
      <w:r w:rsidR="00B5094B" w:rsidRPr="00D54ADA">
        <w:rPr>
          <w:lang w:val="en-US"/>
        </w:rPr>
        <w:t xml:space="preserve"> 16 000 000  </w:t>
      </w:r>
      <w:r w:rsidRPr="00D54ADA">
        <w:rPr>
          <w:lang w:val="en-US"/>
        </w:rPr>
        <w:t xml:space="preserve">shares were allocated to </w:t>
      </w:r>
      <w:r w:rsidRPr="00D54ADA">
        <w:rPr>
          <w:lang w:val="en-US"/>
        </w:rPr>
        <w:t>Retail</w:t>
      </w:r>
      <w:r w:rsidRPr="00D54ADA">
        <w:rPr>
          <w:lang w:val="en-US"/>
        </w:rPr>
        <w:t xml:space="preserve"> Investors</w:t>
      </w:r>
      <w:r w:rsidR="00D82EC9" w:rsidRPr="00D54ADA">
        <w:rPr>
          <w:lang w:val="en-US"/>
        </w:rPr>
        <w:t>.</w:t>
      </w:r>
    </w:p>
    <w:p w:rsidR="00B5094B" w:rsidRPr="00D54ADA" w:rsidRDefault="00D54ADA" w:rsidP="00081926">
      <w:pPr>
        <w:spacing w:after="0"/>
        <w:jc w:val="both"/>
        <w:rPr>
          <w:lang w:val="en-US"/>
        </w:rPr>
      </w:pPr>
      <w:r w:rsidRPr="00D54ADA">
        <w:rPr>
          <w:lang w:val="en-US"/>
        </w:rPr>
        <w:t>The number of orders given is not necessarily the same as the number of persons</w:t>
      </w:r>
      <w:r w:rsidR="00B5094B" w:rsidRPr="00D54ADA">
        <w:rPr>
          <w:lang w:val="en-US"/>
        </w:rPr>
        <w:t xml:space="preserve"> </w:t>
      </w:r>
      <w:r w:rsidRPr="00D54ADA">
        <w:rPr>
          <w:lang w:val="en-US"/>
        </w:rPr>
        <w:t>who submitted orders</w:t>
      </w:r>
      <w:r w:rsidR="00B5094B" w:rsidRPr="00D54ADA">
        <w:rPr>
          <w:lang w:val="en-US"/>
        </w:rPr>
        <w:t>.</w:t>
      </w:r>
    </w:p>
    <w:p w:rsidR="00D44764" w:rsidRPr="00D54ADA" w:rsidRDefault="00D44764" w:rsidP="00D44764">
      <w:pPr>
        <w:spacing w:after="0"/>
        <w:jc w:val="both"/>
        <w:rPr>
          <w:highlight w:val="yellow"/>
          <w:lang w:val="en-US"/>
        </w:rPr>
      </w:pPr>
    </w:p>
    <w:p w:rsidR="00D44764" w:rsidRPr="00CE4A1C" w:rsidRDefault="00E57ED2" w:rsidP="00D44764">
      <w:pPr>
        <w:spacing w:after="0"/>
        <w:rPr>
          <w:b/>
          <w:lang w:val="en-US"/>
        </w:rPr>
      </w:pPr>
      <w:r w:rsidRPr="00CE4A1C">
        <w:rPr>
          <w:b/>
          <w:lang w:val="en-US"/>
        </w:rPr>
        <w:t xml:space="preserve">2. </w:t>
      </w:r>
      <w:r w:rsidR="00926A39" w:rsidRPr="00CE4A1C">
        <w:rPr>
          <w:b/>
          <w:lang w:val="en-US"/>
        </w:rPr>
        <w:t>Foreign</w:t>
      </w:r>
      <w:r w:rsidR="002D1DDF" w:rsidRPr="00CE4A1C">
        <w:rPr>
          <w:b/>
          <w:lang w:val="en-US"/>
        </w:rPr>
        <w:t xml:space="preserve"> </w:t>
      </w:r>
      <w:r w:rsidR="00926A39" w:rsidRPr="00CE4A1C">
        <w:rPr>
          <w:b/>
          <w:lang w:val="en-US"/>
        </w:rPr>
        <w:t>tranche</w:t>
      </w:r>
    </w:p>
    <w:p w:rsidR="00D44764" w:rsidRPr="00CE4A1C" w:rsidRDefault="00926A39" w:rsidP="00DC5D79">
      <w:pPr>
        <w:spacing w:after="0"/>
      </w:pPr>
      <w:r w:rsidRPr="00CE4A1C">
        <w:rPr>
          <w:lang w:val="en-US"/>
        </w:rPr>
        <w:t>The shares offered under the Foreign Tranche</w:t>
      </w:r>
      <w:r w:rsidR="00D44764" w:rsidRPr="00CE4A1C">
        <w:rPr>
          <w:lang w:val="en-US"/>
        </w:rPr>
        <w:t xml:space="preserve"> </w:t>
      </w:r>
      <w:r w:rsidRPr="00CE4A1C">
        <w:rPr>
          <w:lang w:val="en-US"/>
        </w:rPr>
        <w:t xml:space="preserve">were the basis for the issuance of </w:t>
      </w:r>
      <w:r w:rsidR="002D1DDF" w:rsidRPr="00CE4A1C">
        <w:rPr>
          <w:lang w:val="en-US"/>
        </w:rPr>
        <w:t xml:space="preserve">Global </w:t>
      </w:r>
      <w:r w:rsidRPr="00CE4A1C">
        <w:rPr>
          <w:lang w:val="en-US"/>
        </w:rPr>
        <w:t>Depositary Receipts</w:t>
      </w:r>
      <w:r w:rsidR="002D1DDF" w:rsidRPr="00CE4A1C">
        <w:rPr>
          <w:lang w:val="en-US"/>
        </w:rPr>
        <w:t>.</w:t>
      </w:r>
      <w:r w:rsidR="00DC5D79" w:rsidRPr="00CE4A1C">
        <w:rPr>
          <w:lang w:val="en-US"/>
        </w:rPr>
        <w:t xml:space="preserve"> </w:t>
      </w:r>
      <w:r w:rsidR="0080096C" w:rsidRPr="00CE4A1C">
        <w:rPr>
          <w:lang w:val="en-US"/>
        </w:rPr>
        <w:t>U</w:t>
      </w:r>
      <w:r w:rsidR="0080096C" w:rsidRPr="00CE4A1C">
        <w:rPr>
          <w:lang w:val="en-US"/>
        </w:rPr>
        <w:t xml:space="preserve">nder the Foreign Tranche </w:t>
      </w:r>
      <w:r w:rsidR="00DC5D79" w:rsidRPr="00CE4A1C">
        <w:rPr>
          <w:lang w:val="en-US"/>
        </w:rPr>
        <w:t xml:space="preserve">35 000 000 </w:t>
      </w:r>
      <w:r w:rsidR="0080096C" w:rsidRPr="00CE4A1C">
        <w:rPr>
          <w:lang w:val="en-US"/>
        </w:rPr>
        <w:t>shares were offered</w:t>
      </w:r>
      <w:r w:rsidR="00DC5D79" w:rsidRPr="00CE4A1C">
        <w:rPr>
          <w:lang w:val="en-US"/>
        </w:rPr>
        <w:t xml:space="preserve">, </w:t>
      </w:r>
      <w:r w:rsidR="0080096C" w:rsidRPr="00CE4A1C">
        <w:rPr>
          <w:lang w:val="en-US"/>
        </w:rPr>
        <w:t>at a price of PLN</w:t>
      </w:r>
      <w:r w:rsidR="00DC5D79" w:rsidRPr="00CE4A1C">
        <w:rPr>
          <w:lang w:val="en-US"/>
        </w:rPr>
        <w:t xml:space="preserve"> 21 </w:t>
      </w:r>
      <w:r w:rsidR="0080096C" w:rsidRPr="00CE4A1C">
        <w:rPr>
          <w:lang w:val="en-US"/>
        </w:rPr>
        <w:t>per share</w:t>
      </w:r>
      <w:r w:rsidR="00DC5D79" w:rsidRPr="00CE4A1C">
        <w:rPr>
          <w:lang w:val="en-US"/>
        </w:rPr>
        <w:t xml:space="preserve">. </w:t>
      </w:r>
      <w:r w:rsidR="00D44764" w:rsidRPr="00CE4A1C">
        <w:t xml:space="preserve">369 </w:t>
      </w:r>
      <w:r w:rsidR="00CE4A1C" w:rsidRPr="00CE4A1C">
        <w:t>offers were taken for</w:t>
      </w:r>
      <w:r w:rsidR="00D44764" w:rsidRPr="00CE4A1C">
        <w:t xml:space="preserve"> 185</w:t>
      </w:r>
      <w:r w:rsidR="00DC5D79" w:rsidRPr="00CE4A1C">
        <w:t> </w:t>
      </w:r>
      <w:r w:rsidR="00D44764" w:rsidRPr="00CE4A1C">
        <w:t>944</w:t>
      </w:r>
      <w:r w:rsidR="00DC5D79" w:rsidRPr="00CE4A1C">
        <w:t xml:space="preserve"> </w:t>
      </w:r>
      <w:r w:rsidR="00D44764" w:rsidRPr="00CE4A1C">
        <w:t xml:space="preserve">660 </w:t>
      </w:r>
      <w:r w:rsidR="00CE4A1C" w:rsidRPr="00CE4A1C">
        <w:t>shares</w:t>
      </w:r>
      <w:r w:rsidR="00D44764" w:rsidRPr="00CE4A1C">
        <w:t xml:space="preserve">. </w:t>
      </w:r>
    </w:p>
    <w:p w:rsidR="00D44764" w:rsidRPr="00CE4A1C" w:rsidRDefault="00CE4A1C" w:rsidP="00B95062">
      <w:pPr>
        <w:spacing w:after="0"/>
        <w:rPr>
          <w:lang w:val="en-US"/>
        </w:rPr>
      </w:pPr>
      <w:r w:rsidRPr="00CE4A1C">
        <w:rPr>
          <w:lang w:val="en-US"/>
        </w:rPr>
        <w:t>Global Depositary Receipts</w:t>
      </w:r>
      <w:r w:rsidRPr="00CE4A1C">
        <w:rPr>
          <w:lang w:val="en-US"/>
        </w:rPr>
        <w:t xml:space="preserve"> were allocated amongst</w:t>
      </w:r>
      <w:r w:rsidR="00D44764" w:rsidRPr="00CE4A1C">
        <w:rPr>
          <w:lang w:val="en-US"/>
        </w:rPr>
        <w:t xml:space="preserve"> 206 </w:t>
      </w:r>
      <w:r w:rsidRPr="00CE4A1C">
        <w:rPr>
          <w:lang w:val="en-US"/>
        </w:rPr>
        <w:t>investors</w:t>
      </w:r>
      <w:r w:rsidR="00D44764" w:rsidRPr="00CE4A1C">
        <w:rPr>
          <w:lang w:val="en-US"/>
        </w:rPr>
        <w:t xml:space="preserve">, </w:t>
      </w:r>
      <w:r w:rsidRPr="00CE4A1C">
        <w:rPr>
          <w:lang w:val="en-US"/>
        </w:rPr>
        <w:t>at a price of</w:t>
      </w:r>
      <w:r w:rsidR="00D44764" w:rsidRPr="00CE4A1C">
        <w:rPr>
          <w:lang w:val="en-US"/>
        </w:rPr>
        <w:t xml:space="preserve"> </w:t>
      </w:r>
      <w:r w:rsidRPr="00CE4A1C">
        <w:rPr>
          <w:lang w:val="en-US"/>
        </w:rPr>
        <w:t xml:space="preserve">USD </w:t>
      </w:r>
      <w:r w:rsidR="00D44764" w:rsidRPr="00CE4A1C">
        <w:rPr>
          <w:lang w:val="en-US"/>
        </w:rPr>
        <w:t>12</w:t>
      </w:r>
      <w:r w:rsidRPr="00CE4A1C">
        <w:rPr>
          <w:lang w:val="en-US"/>
        </w:rPr>
        <w:t>.</w:t>
      </w:r>
      <w:r w:rsidR="00D44764" w:rsidRPr="00CE4A1C">
        <w:rPr>
          <w:lang w:val="en-US"/>
        </w:rPr>
        <w:t xml:space="preserve">87 </w:t>
      </w:r>
      <w:r w:rsidRPr="00CE4A1C">
        <w:rPr>
          <w:lang w:val="en-US"/>
        </w:rPr>
        <w:t>per GDR</w:t>
      </w:r>
      <w:r w:rsidR="00A56ECD" w:rsidRPr="00CE4A1C">
        <w:rPr>
          <w:lang w:val="en-US"/>
        </w:rPr>
        <w:t xml:space="preserve">, </w:t>
      </w:r>
      <w:r w:rsidRPr="00CE4A1C">
        <w:rPr>
          <w:lang w:val="en-US"/>
        </w:rPr>
        <w:t>with each</w:t>
      </w:r>
      <w:r w:rsidR="00A56ECD" w:rsidRPr="00CE4A1C">
        <w:rPr>
          <w:lang w:val="en-US"/>
        </w:rPr>
        <w:t xml:space="preserve"> </w:t>
      </w:r>
      <w:r w:rsidRPr="00CE4A1C">
        <w:rPr>
          <w:lang w:val="en-US"/>
        </w:rPr>
        <w:t>Global Depositary Receipt</w:t>
      </w:r>
      <w:r w:rsidRPr="00CE4A1C">
        <w:rPr>
          <w:lang w:val="en-US"/>
        </w:rPr>
        <w:t xml:space="preserve"> representing two shares of the company</w:t>
      </w:r>
      <w:r w:rsidR="00D44764" w:rsidRPr="00CE4A1C">
        <w:rPr>
          <w:lang w:val="en-US"/>
        </w:rPr>
        <w:t xml:space="preserve">. </w:t>
      </w:r>
    </w:p>
    <w:p w:rsidR="00B95062" w:rsidRPr="00CE4A1C" w:rsidRDefault="00B95062" w:rsidP="00B95062">
      <w:pPr>
        <w:spacing w:after="0"/>
        <w:jc w:val="both"/>
        <w:rPr>
          <w:lang w:val="en-US"/>
        </w:rPr>
      </w:pPr>
    </w:p>
    <w:p w:rsidR="00D44764" w:rsidRPr="0042250B" w:rsidRDefault="00E71BAB" w:rsidP="00B95062">
      <w:pPr>
        <w:spacing w:after="0"/>
        <w:jc w:val="both"/>
        <w:rPr>
          <w:lang w:val="en-US"/>
        </w:rPr>
      </w:pPr>
      <w:r w:rsidRPr="0042250B">
        <w:rPr>
          <w:lang w:val="en-US"/>
        </w:rPr>
        <w:t>In addition</w:t>
      </w:r>
      <w:r w:rsidR="00B95062" w:rsidRPr="0042250B">
        <w:rPr>
          <w:lang w:val="en-US"/>
        </w:rPr>
        <w:t xml:space="preserve">, </w:t>
      </w:r>
      <w:r w:rsidR="0042250B" w:rsidRPr="0042250B">
        <w:rPr>
          <w:lang w:val="en-US"/>
        </w:rPr>
        <w:t>the Global Coordinators</w:t>
      </w:r>
      <w:r w:rsidR="0042250B" w:rsidRPr="0042250B">
        <w:rPr>
          <w:lang w:val="en-US"/>
        </w:rPr>
        <w:t xml:space="preserve"> took advantage of the option granted to them by the Polish State Treasury</w:t>
      </w:r>
      <w:r w:rsidR="008A7269" w:rsidRPr="0042250B">
        <w:rPr>
          <w:lang w:val="en-US"/>
        </w:rPr>
        <w:t xml:space="preserve"> </w:t>
      </w:r>
      <w:r w:rsidR="0042250B" w:rsidRPr="0042250B">
        <w:rPr>
          <w:lang w:val="en-US"/>
        </w:rPr>
        <w:t>to acquire</w:t>
      </w:r>
      <w:r w:rsidR="008A7269" w:rsidRPr="0042250B">
        <w:rPr>
          <w:lang w:val="en-US"/>
        </w:rPr>
        <w:t xml:space="preserve"> </w:t>
      </w:r>
      <w:r w:rsidR="0042250B" w:rsidRPr="0042250B">
        <w:rPr>
          <w:lang w:val="en-US"/>
        </w:rPr>
        <w:t xml:space="preserve">an additional </w:t>
      </w:r>
      <w:r w:rsidR="008A7269" w:rsidRPr="0042250B">
        <w:rPr>
          <w:lang w:val="en-US"/>
        </w:rPr>
        <w:t xml:space="preserve">7 000 000 </w:t>
      </w:r>
      <w:r w:rsidR="0042250B" w:rsidRPr="0042250B">
        <w:rPr>
          <w:lang w:val="en-US"/>
        </w:rPr>
        <w:t>shares of</w:t>
      </w:r>
      <w:r w:rsidR="008A7269" w:rsidRPr="0042250B">
        <w:rPr>
          <w:lang w:val="en-US"/>
        </w:rPr>
        <w:t xml:space="preserve"> KGHM Polska Miedź S.A. </w:t>
      </w:r>
      <w:r w:rsidR="0042250B" w:rsidRPr="0042250B">
        <w:rPr>
          <w:lang w:val="en-US"/>
        </w:rPr>
        <w:t xml:space="preserve">under the so-called </w:t>
      </w:r>
      <w:bookmarkStart w:id="0" w:name="OLE_LINK1"/>
      <w:r w:rsidR="0042250B" w:rsidRPr="0042250B">
        <w:rPr>
          <w:lang w:val="en-US"/>
        </w:rPr>
        <w:t>Green Shoe option</w:t>
      </w:r>
      <w:bookmarkEnd w:id="0"/>
      <w:r w:rsidR="0042250B" w:rsidRPr="0042250B">
        <w:rPr>
          <w:lang w:val="en-US"/>
        </w:rPr>
        <w:t>, and on</w:t>
      </w:r>
      <w:r w:rsidR="008A7269" w:rsidRPr="0042250B">
        <w:rPr>
          <w:lang w:val="en-US"/>
        </w:rPr>
        <w:t xml:space="preserve"> 13 </w:t>
      </w:r>
      <w:r w:rsidR="0042250B" w:rsidRPr="0042250B">
        <w:rPr>
          <w:lang w:val="en-US"/>
        </w:rPr>
        <w:t>August</w:t>
      </w:r>
      <w:r w:rsidR="008A7269" w:rsidRPr="0042250B">
        <w:rPr>
          <w:lang w:val="en-US"/>
        </w:rPr>
        <w:t xml:space="preserve"> 1997 </w:t>
      </w:r>
      <w:r w:rsidR="00CE5305">
        <w:rPr>
          <w:lang w:val="en-US"/>
        </w:rPr>
        <w:t xml:space="preserve">they </w:t>
      </w:r>
      <w:r w:rsidR="0042250B" w:rsidRPr="0042250B">
        <w:rPr>
          <w:lang w:val="en-US"/>
        </w:rPr>
        <w:t>acquired</w:t>
      </w:r>
      <w:r w:rsidR="008A7269" w:rsidRPr="0042250B">
        <w:rPr>
          <w:lang w:val="en-US"/>
        </w:rPr>
        <w:t xml:space="preserve"> 732 200 </w:t>
      </w:r>
      <w:r w:rsidR="0042250B" w:rsidRPr="0042250B">
        <w:rPr>
          <w:lang w:val="en-US"/>
        </w:rPr>
        <w:t>shares of the company</w:t>
      </w:r>
      <w:r w:rsidR="008A7269" w:rsidRPr="0042250B">
        <w:rPr>
          <w:lang w:val="en-US"/>
        </w:rPr>
        <w:t>.</w:t>
      </w:r>
    </w:p>
    <w:p w:rsidR="00D44764" w:rsidRPr="0042250B" w:rsidRDefault="0042250B" w:rsidP="00B95062">
      <w:pPr>
        <w:jc w:val="both"/>
        <w:rPr>
          <w:lang w:val="en-US"/>
        </w:rPr>
      </w:pPr>
      <w:r w:rsidRPr="0042250B">
        <w:rPr>
          <w:lang w:val="en-US"/>
        </w:rPr>
        <w:t>As a result of this transaction</w:t>
      </w:r>
      <w:r w:rsidR="00B95062" w:rsidRPr="0042250B">
        <w:rPr>
          <w:lang w:val="en-US"/>
        </w:rPr>
        <w:t>,</w:t>
      </w:r>
      <w:r w:rsidR="00D44764" w:rsidRPr="0042250B">
        <w:rPr>
          <w:lang w:val="en-US"/>
        </w:rPr>
        <w:t xml:space="preserve"> </w:t>
      </w:r>
      <w:r w:rsidRPr="0042250B">
        <w:rPr>
          <w:lang w:val="en-US"/>
        </w:rPr>
        <w:t xml:space="preserve">the total number of shares </w:t>
      </w:r>
      <w:r w:rsidRPr="0042250B">
        <w:rPr>
          <w:lang w:val="en-US"/>
        </w:rPr>
        <w:t xml:space="preserve">of KGHM Polska Miedź S.A. </w:t>
      </w:r>
      <w:r w:rsidRPr="0042250B">
        <w:rPr>
          <w:lang w:val="en-US"/>
        </w:rPr>
        <w:t>sold under the Initial Public Offer</w:t>
      </w:r>
      <w:r w:rsidR="00D44764" w:rsidRPr="0042250B">
        <w:rPr>
          <w:lang w:val="en-US"/>
        </w:rPr>
        <w:t xml:space="preserve"> </w:t>
      </w:r>
      <w:r w:rsidRPr="0042250B">
        <w:rPr>
          <w:lang w:val="en-US"/>
        </w:rPr>
        <w:t xml:space="preserve">under the Foreign Tranche </w:t>
      </w:r>
      <w:r w:rsidRPr="0042250B">
        <w:rPr>
          <w:lang w:val="en-US"/>
        </w:rPr>
        <w:t>amounted to</w:t>
      </w:r>
      <w:r w:rsidR="00D44764" w:rsidRPr="0042250B">
        <w:rPr>
          <w:lang w:val="en-US"/>
        </w:rPr>
        <w:t xml:space="preserve"> 35 732 200 </w:t>
      </w:r>
      <w:r w:rsidRPr="0042250B">
        <w:rPr>
          <w:lang w:val="en-US"/>
        </w:rPr>
        <w:t>shares</w:t>
      </w:r>
      <w:r w:rsidR="00D44764" w:rsidRPr="0042250B">
        <w:rPr>
          <w:lang w:val="en-US"/>
        </w:rPr>
        <w:t>.</w:t>
      </w:r>
    </w:p>
    <w:p w:rsidR="00231C96" w:rsidRPr="0042250B" w:rsidRDefault="00231C96" w:rsidP="00D44764">
      <w:pPr>
        <w:jc w:val="both"/>
        <w:rPr>
          <w:b/>
          <w:highlight w:val="yellow"/>
          <w:u w:val="single"/>
          <w:lang w:val="en-US"/>
        </w:rPr>
      </w:pPr>
    </w:p>
    <w:p w:rsidR="00D44764" w:rsidRPr="00A17AFB" w:rsidRDefault="00A17AFB" w:rsidP="00D44764">
      <w:pPr>
        <w:jc w:val="both"/>
        <w:rPr>
          <w:b/>
          <w:u w:val="single"/>
        </w:rPr>
      </w:pPr>
      <w:r w:rsidRPr="00A17AFB">
        <w:rPr>
          <w:b/>
          <w:u w:val="single"/>
        </w:rPr>
        <w:t>Employee shares</w:t>
      </w:r>
    </w:p>
    <w:p w:rsidR="00D44764" w:rsidRPr="00A17AFB" w:rsidRDefault="00A17AFB" w:rsidP="00D44764">
      <w:pPr>
        <w:jc w:val="both"/>
        <w:rPr>
          <w:lang w:val="en-US"/>
        </w:rPr>
      </w:pPr>
      <w:r w:rsidRPr="00A17AFB">
        <w:rPr>
          <w:lang w:val="en-US"/>
        </w:rPr>
        <w:t>In accordance with the Act on Privatisation</w:t>
      </w:r>
      <w:r w:rsidR="00D44764" w:rsidRPr="00A17AFB">
        <w:rPr>
          <w:lang w:val="en-US"/>
        </w:rPr>
        <w:t xml:space="preserve">, 30 000 000 </w:t>
      </w:r>
      <w:r w:rsidRPr="00A17AFB">
        <w:rPr>
          <w:lang w:val="en-US"/>
        </w:rPr>
        <w:t>shares of the company</w:t>
      </w:r>
      <w:r w:rsidRPr="00A17AFB">
        <w:rPr>
          <w:lang w:val="en-US"/>
        </w:rPr>
        <w:t xml:space="preserve"> were granted free of charge to entitled employees</w:t>
      </w:r>
      <w:r w:rsidR="00231C96" w:rsidRPr="00A17AFB">
        <w:rPr>
          <w:lang w:val="en-US"/>
        </w:rPr>
        <w:t>.</w:t>
      </w:r>
      <w:r w:rsidR="00F00253" w:rsidRPr="00A17AFB">
        <w:rPr>
          <w:lang w:val="en-US"/>
        </w:rPr>
        <w:t xml:space="preserve"> </w:t>
      </w:r>
      <w:r w:rsidRPr="00A17AFB">
        <w:rPr>
          <w:lang w:val="en-US"/>
        </w:rPr>
        <w:t xml:space="preserve">These shares were </w:t>
      </w:r>
      <w:r w:rsidR="00CE5305">
        <w:rPr>
          <w:lang w:val="en-US"/>
        </w:rPr>
        <w:t>blocked</w:t>
      </w:r>
      <w:r w:rsidRPr="00A17AFB">
        <w:rPr>
          <w:lang w:val="en-US"/>
        </w:rPr>
        <w:t xml:space="preserve"> from trading for a period of two years</w:t>
      </w:r>
      <w:r w:rsidR="00F00253" w:rsidRPr="00A17AFB">
        <w:rPr>
          <w:lang w:val="en-US"/>
        </w:rPr>
        <w:t xml:space="preserve">, </w:t>
      </w:r>
      <w:r w:rsidRPr="00A17AFB">
        <w:rPr>
          <w:lang w:val="en-US"/>
        </w:rPr>
        <w:t>and in the case of shares granted to Members of the company’s Management Board, three years</w:t>
      </w:r>
      <w:r w:rsidR="00DC5D79" w:rsidRPr="00A17AFB">
        <w:rPr>
          <w:lang w:val="en-US"/>
        </w:rPr>
        <w:t>.</w:t>
      </w:r>
    </w:p>
    <w:p w:rsidR="00E63EF3" w:rsidRPr="00A17AFB" w:rsidRDefault="00E63EF3" w:rsidP="00E63EF3">
      <w:pPr>
        <w:jc w:val="both"/>
        <w:rPr>
          <w:lang w:val="en-US"/>
        </w:rPr>
      </w:pPr>
    </w:p>
    <w:p w:rsidR="00E63EF3" w:rsidRPr="006871E9" w:rsidRDefault="00A17AFB" w:rsidP="00E63EF3">
      <w:pPr>
        <w:jc w:val="both"/>
        <w:rPr>
          <w:sz w:val="24"/>
        </w:rPr>
      </w:pPr>
      <w:r w:rsidRPr="00A17AFB">
        <w:rPr>
          <w:lang w:val="en-US"/>
        </w:rPr>
        <w:t xml:space="preserve">The </w:t>
      </w:r>
      <w:r w:rsidRPr="006871E9">
        <w:rPr>
          <w:lang w:val="en-US"/>
        </w:rPr>
        <w:t>shares of the company debuted on the Warsaw Stock Exchange on</w:t>
      </w:r>
      <w:r w:rsidR="00E63EF3" w:rsidRPr="006871E9">
        <w:rPr>
          <w:lang w:val="en-US"/>
        </w:rPr>
        <w:t xml:space="preserve"> 10 </w:t>
      </w:r>
      <w:r w:rsidR="00DD3310" w:rsidRPr="006871E9">
        <w:rPr>
          <w:lang w:val="en-US"/>
        </w:rPr>
        <w:t>July</w:t>
      </w:r>
      <w:r w:rsidR="00E63EF3" w:rsidRPr="006871E9">
        <w:rPr>
          <w:lang w:val="en-US"/>
        </w:rPr>
        <w:t xml:space="preserve"> 1997. </w:t>
      </w:r>
      <w:r w:rsidRPr="006871E9">
        <w:rPr>
          <w:lang w:val="en-US"/>
        </w:rPr>
        <w:t xml:space="preserve">On the same day the </w:t>
      </w:r>
      <w:r w:rsidRPr="006871E9">
        <w:rPr>
          <w:lang w:val="en-US"/>
        </w:rPr>
        <w:t xml:space="preserve">Global Depositary Receipts </w:t>
      </w:r>
      <w:r w:rsidRPr="006871E9">
        <w:rPr>
          <w:lang w:val="en-US"/>
        </w:rPr>
        <w:t>representing the shares of KGHM Polska Miedź S.A. debuted on the London</w:t>
      </w:r>
      <w:r w:rsidR="00E57ED2" w:rsidRPr="006871E9">
        <w:rPr>
          <w:lang w:val="en-US"/>
        </w:rPr>
        <w:t xml:space="preserve"> </w:t>
      </w:r>
      <w:r w:rsidRPr="006871E9">
        <w:rPr>
          <w:lang w:val="en-US"/>
        </w:rPr>
        <w:t>Stock Exchange</w:t>
      </w:r>
      <w:r w:rsidR="00E57ED2" w:rsidRPr="006871E9">
        <w:rPr>
          <w:lang w:val="en-US"/>
        </w:rPr>
        <w:t xml:space="preserve">. </w:t>
      </w:r>
      <w:r w:rsidR="006871E9" w:rsidRPr="006871E9">
        <w:rPr>
          <w:lang w:val="en-US"/>
        </w:rPr>
        <w:t>The Depositary B</w:t>
      </w:r>
      <w:r w:rsidR="006871E9" w:rsidRPr="006871E9">
        <w:rPr>
          <w:lang w:val="en-US"/>
        </w:rPr>
        <w:t>ank for the GDR program of the c</w:t>
      </w:r>
      <w:r w:rsidR="006871E9" w:rsidRPr="006871E9">
        <w:rPr>
          <w:lang w:val="en-US"/>
        </w:rPr>
        <w:t>ompany</w:t>
      </w:r>
      <w:r w:rsidR="006871E9" w:rsidRPr="006871E9">
        <w:rPr>
          <w:lang w:val="en-US"/>
        </w:rPr>
        <w:t xml:space="preserve"> was initially </w:t>
      </w:r>
      <w:r w:rsidR="00E57ED2" w:rsidRPr="006871E9">
        <w:rPr>
          <w:lang w:val="en-US"/>
        </w:rPr>
        <w:t>Citibank N.A.</w:t>
      </w:r>
      <w:r w:rsidR="00B95062" w:rsidRPr="006871E9">
        <w:rPr>
          <w:lang w:val="en-US"/>
        </w:rPr>
        <w:t>,</w:t>
      </w:r>
      <w:r w:rsidR="00E57ED2" w:rsidRPr="006871E9">
        <w:rPr>
          <w:lang w:val="en-US"/>
        </w:rPr>
        <w:t xml:space="preserve"> </w:t>
      </w:r>
      <w:r w:rsidR="006871E9" w:rsidRPr="006871E9">
        <w:rPr>
          <w:lang w:val="en-US"/>
        </w:rPr>
        <w:t>and subsequently, starting from</w:t>
      </w:r>
      <w:r w:rsidR="00E63EF3" w:rsidRPr="006871E9">
        <w:rPr>
          <w:lang w:val="en-US"/>
        </w:rPr>
        <w:t xml:space="preserve"> 12 </w:t>
      </w:r>
      <w:r w:rsidR="006871E9" w:rsidRPr="006871E9">
        <w:rPr>
          <w:lang w:val="en-US"/>
        </w:rPr>
        <w:t>December</w:t>
      </w:r>
      <w:r w:rsidR="00E63EF3" w:rsidRPr="006871E9">
        <w:rPr>
          <w:lang w:val="en-US"/>
        </w:rPr>
        <w:t xml:space="preserve"> 2000, </w:t>
      </w:r>
      <w:r w:rsidR="006871E9" w:rsidRPr="006871E9">
        <w:rPr>
          <w:lang w:val="en-US"/>
        </w:rPr>
        <w:t>this role was filled by</w:t>
      </w:r>
      <w:r w:rsidR="00E63EF3" w:rsidRPr="006871E9">
        <w:rPr>
          <w:lang w:val="en-US"/>
        </w:rPr>
        <w:t xml:space="preserve"> Deutsche Bank Trust Company Americas. </w:t>
      </w:r>
      <w:r w:rsidR="006871E9" w:rsidRPr="006871E9">
        <w:t>T</w:t>
      </w:r>
      <w:r w:rsidR="006871E9" w:rsidRPr="006871E9">
        <w:t xml:space="preserve">he Global Depositary Receipts </w:t>
      </w:r>
      <w:r w:rsidR="006871E9" w:rsidRPr="006871E9">
        <w:t>p</w:t>
      </w:r>
      <w:r w:rsidR="006871E9" w:rsidRPr="006871E9">
        <w:t xml:space="preserve">rogram </w:t>
      </w:r>
      <w:r w:rsidR="006871E9" w:rsidRPr="006871E9">
        <w:t>ended on</w:t>
      </w:r>
      <w:r w:rsidR="00F068F7" w:rsidRPr="006871E9">
        <w:t xml:space="preserve"> 22 </w:t>
      </w:r>
      <w:r w:rsidR="006871E9" w:rsidRPr="006871E9">
        <w:rPr>
          <w:lang w:val="en-US"/>
        </w:rPr>
        <w:t xml:space="preserve">December </w:t>
      </w:r>
      <w:r w:rsidR="00F068F7" w:rsidRPr="006871E9">
        <w:t>2009.</w:t>
      </w:r>
    </w:p>
    <w:p w:rsidR="008A7269" w:rsidRPr="006871E9" w:rsidRDefault="0007741D" w:rsidP="00D44764">
      <w:pPr>
        <w:jc w:val="both"/>
      </w:pPr>
      <w:r w:rsidRPr="006871E9">
        <w:lastRenderedPageBreak/>
        <w:t>===============================================</w:t>
      </w:r>
    </w:p>
    <w:p w:rsidR="00D44764" w:rsidRPr="006871E9" w:rsidRDefault="006871E9" w:rsidP="00D44764">
      <w:pPr>
        <w:jc w:val="both"/>
        <w:rPr>
          <w:lang w:val="en-US"/>
        </w:rPr>
      </w:pPr>
      <w:r>
        <w:rPr>
          <w:lang w:val="en-US"/>
        </w:rPr>
        <w:t>In</w:t>
      </w:r>
      <w:r w:rsidRPr="006871E9">
        <w:rPr>
          <w:lang w:val="en-US"/>
        </w:rPr>
        <w:t xml:space="preserve"> subsequent years the State Treasury granted 5 200 000 shares to PZL</w:t>
      </w:r>
      <w:bookmarkStart w:id="1" w:name="_GoBack"/>
      <w:bookmarkEnd w:id="1"/>
      <w:r w:rsidRPr="006871E9">
        <w:rPr>
          <w:lang w:val="en-US"/>
        </w:rPr>
        <w:t>–Świdnik S.A., 10 500 000 shares to PKO BP S.A. and 5 000 000 shares to Kompania Węglowa S.A., and additionally 20 000 000 shares were sold to qualified investors on a regulated market</w:t>
      </w:r>
      <w:r w:rsidR="00D44764" w:rsidRPr="006871E9">
        <w:rPr>
          <w:lang w:val="en-US"/>
        </w:rPr>
        <w:t>.</w:t>
      </w:r>
    </w:p>
    <w:p w:rsidR="00D44764" w:rsidRPr="006871E9" w:rsidRDefault="006871E9" w:rsidP="00D44764">
      <w:pPr>
        <w:jc w:val="both"/>
        <w:rPr>
          <w:lang w:val="en-US"/>
        </w:rPr>
      </w:pPr>
      <w:r w:rsidRPr="006871E9">
        <w:rPr>
          <w:lang w:val="en-US"/>
        </w:rPr>
        <w:t xml:space="preserve">Currently the State Treasury holds 63 589 900 shares of the Company, representing 31.79% of the share capital (based on an announcement dated 12 January 2010). The remainder is held by Polish and foreign shareholders, the so-called </w:t>
      </w:r>
      <w:r w:rsidR="00D44764" w:rsidRPr="006871E9">
        <w:rPr>
          <w:lang w:val="en-US"/>
        </w:rPr>
        <w:t xml:space="preserve">„free float”. </w:t>
      </w:r>
    </w:p>
    <w:sectPr w:rsidR="00D44764" w:rsidRPr="0068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2293"/>
    <w:multiLevelType w:val="hybridMultilevel"/>
    <w:tmpl w:val="C7440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DF"/>
    <w:rsid w:val="0007741D"/>
    <w:rsid w:val="00081926"/>
    <w:rsid w:val="00143EB0"/>
    <w:rsid w:val="001942F9"/>
    <w:rsid w:val="00231C96"/>
    <w:rsid w:val="002419AD"/>
    <w:rsid w:val="00292867"/>
    <w:rsid w:val="002D1DDF"/>
    <w:rsid w:val="00333871"/>
    <w:rsid w:val="003A24B6"/>
    <w:rsid w:val="003D0ABF"/>
    <w:rsid w:val="0042250B"/>
    <w:rsid w:val="00451643"/>
    <w:rsid w:val="005815D0"/>
    <w:rsid w:val="006871E9"/>
    <w:rsid w:val="007013E2"/>
    <w:rsid w:val="00717D5F"/>
    <w:rsid w:val="007F33D9"/>
    <w:rsid w:val="0080096C"/>
    <w:rsid w:val="008A7269"/>
    <w:rsid w:val="00903234"/>
    <w:rsid w:val="00926A39"/>
    <w:rsid w:val="009E5304"/>
    <w:rsid w:val="00A16E5F"/>
    <w:rsid w:val="00A17AFB"/>
    <w:rsid w:val="00A50A24"/>
    <w:rsid w:val="00A56ECD"/>
    <w:rsid w:val="00A62300"/>
    <w:rsid w:val="00B5094B"/>
    <w:rsid w:val="00B95062"/>
    <w:rsid w:val="00C160E3"/>
    <w:rsid w:val="00C73AB3"/>
    <w:rsid w:val="00CD3B05"/>
    <w:rsid w:val="00CE4A1C"/>
    <w:rsid w:val="00CE5305"/>
    <w:rsid w:val="00D44764"/>
    <w:rsid w:val="00D54ADA"/>
    <w:rsid w:val="00D82EC9"/>
    <w:rsid w:val="00DC5D79"/>
    <w:rsid w:val="00DD3310"/>
    <w:rsid w:val="00E32D55"/>
    <w:rsid w:val="00E57ED2"/>
    <w:rsid w:val="00E63EF3"/>
    <w:rsid w:val="00E71BAB"/>
    <w:rsid w:val="00F00253"/>
    <w:rsid w:val="00F068F7"/>
    <w:rsid w:val="00F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442F-9942-43DA-BE2E-7FFA6535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Kuchciak Rozalia</dc:creator>
  <cp:lastModifiedBy>Marks Stephen</cp:lastModifiedBy>
  <cp:revision>28</cp:revision>
  <dcterms:created xsi:type="dcterms:W3CDTF">2014-11-07T08:05:00Z</dcterms:created>
  <dcterms:modified xsi:type="dcterms:W3CDTF">2014-12-15T08:38:00Z</dcterms:modified>
</cp:coreProperties>
</file>