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28A0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center"/>
        <w:rPr>
          <w:rFonts w:ascii="Open Sans" w:hAnsi="Open Sans" w:cs="Open Sans"/>
          <w:b/>
        </w:rPr>
      </w:pPr>
      <w:r w:rsidRPr="00993C2A">
        <w:rPr>
          <w:rFonts w:ascii="Open Sans" w:hAnsi="Open Sans" w:cs="Open Sans"/>
          <w:b/>
        </w:rPr>
        <w:t>FORMULARZ</w:t>
      </w:r>
    </w:p>
    <w:p w14:paraId="567D58AB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center"/>
        <w:rPr>
          <w:rFonts w:ascii="Open Sans" w:hAnsi="Open Sans" w:cs="Open Sans"/>
          <w:b/>
        </w:rPr>
      </w:pPr>
      <w:r w:rsidRPr="00993C2A">
        <w:rPr>
          <w:rFonts w:ascii="Open Sans" w:hAnsi="Open Sans" w:cs="Open Sans"/>
          <w:b/>
        </w:rPr>
        <w:t>POZWALAJĄCY NA WYKONYWANIE PRAWA GŁOSU PRZEZ PEŁNOMOCNIKA</w:t>
      </w:r>
    </w:p>
    <w:p w14:paraId="21BF6A18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sz w:val="22"/>
        </w:rPr>
      </w:pPr>
    </w:p>
    <w:p w14:paraId="4755E99E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sz w:val="22"/>
        </w:rPr>
      </w:pPr>
      <w:r w:rsidRPr="00993C2A">
        <w:rPr>
          <w:rFonts w:ascii="Open Sans" w:hAnsi="Open Sans" w:cs="Open Sans"/>
          <w:sz w:val="22"/>
        </w:rPr>
        <w:t xml:space="preserve">Wykorzystanie niniejszego formularza zależy tylko i wyłącznie od decyzji Akcjonariusza </w:t>
      </w:r>
      <w:r w:rsidR="005B341E" w:rsidRPr="00993C2A">
        <w:rPr>
          <w:rFonts w:ascii="Open Sans" w:hAnsi="Open Sans" w:cs="Open Sans"/>
          <w:sz w:val="22"/>
        </w:rPr>
        <w:br/>
      </w:r>
      <w:r w:rsidRPr="00993C2A">
        <w:rPr>
          <w:rFonts w:ascii="Open Sans" w:hAnsi="Open Sans" w:cs="Open Sans"/>
          <w:sz w:val="22"/>
        </w:rPr>
        <w:t>i nie jest warunkiem oddania głosu przez pełnomocnika. Formularz zawiera instrukcję dotyczącą wykonywania prawa głosu przez pełnomocnika i nie zastępuje pełnomocnictwa udzielonego pełnomocnikowi przez Akcjonariusza.</w:t>
      </w:r>
    </w:p>
    <w:p w14:paraId="45F03681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sz w:val="22"/>
        </w:rPr>
      </w:pPr>
      <w:r w:rsidRPr="00993C2A">
        <w:rPr>
          <w:rFonts w:ascii="Open Sans" w:hAnsi="Open Sans" w:cs="Open Sans"/>
          <w:sz w:val="22"/>
        </w:rPr>
        <w:t xml:space="preserve">Akcjonariusz wydaje instrukcję poprzez wstawienie „X” w odpowiedniej rubryce. </w:t>
      </w:r>
      <w:r w:rsidR="005B341E" w:rsidRPr="00993C2A">
        <w:rPr>
          <w:rFonts w:ascii="Open Sans" w:hAnsi="Open Sans" w:cs="Open Sans"/>
          <w:sz w:val="22"/>
        </w:rPr>
        <w:br/>
      </w:r>
      <w:r w:rsidRPr="00993C2A">
        <w:rPr>
          <w:rFonts w:ascii="Open Sans" w:hAnsi="Open Sans" w:cs="Open Sans"/>
          <w:sz w:val="22"/>
        </w:rPr>
        <w:t>W przypadku zaznaczenia rubryki „Inne” – Akcjonariusz powinien określić w tej rubryce instrukcji sposób wykonywania prawa głosu przez pełnomocnika.</w:t>
      </w:r>
    </w:p>
    <w:p w14:paraId="2B67C01E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sz w:val="22"/>
        </w:rPr>
      </w:pPr>
      <w:r w:rsidRPr="00993C2A">
        <w:rPr>
          <w:rFonts w:ascii="Open Sans" w:hAnsi="Open Sans" w:cs="Open Sans"/>
          <w:sz w:val="22"/>
        </w:rPr>
        <w:t xml:space="preserve">W przypadku, gdy Akcjonariusz podejmie decyzję o głosowaniu odmiennie </w:t>
      </w:r>
      <w:r w:rsidR="005B341E" w:rsidRPr="00993C2A">
        <w:rPr>
          <w:rFonts w:ascii="Open Sans" w:hAnsi="Open Sans" w:cs="Open Sans"/>
          <w:sz w:val="22"/>
        </w:rPr>
        <w:br/>
      </w:r>
      <w:r w:rsidRPr="00993C2A">
        <w:rPr>
          <w:rFonts w:ascii="Open Sans" w:hAnsi="Open Sans" w:cs="Open Sans"/>
          <w:sz w:val="22"/>
        </w:rPr>
        <w:t xml:space="preserve">z posiadanych akcji, Akcjonariusz proszony jest o wskazanie w odpowiedniej rubryce liczby akcji, z których pełnomocnik ma głosować „za”, „przeciw” lub „wstrzymać się” od głosu. W </w:t>
      </w:r>
      <w:r w:rsidR="005F53A2" w:rsidRPr="00993C2A">
        <w:rPr>
          <w:rFonts w:ascii="Open Sans" w:hAnsi="Open Sans" w:cs="Open Sans"/>
          <w:sz w:val="22"/>
        </w:rPr>
        <w:t xml:space="preserve">przypadku </w:t>
      </w:r>
      <w:r w:rsidRPr="00993C2A">
        <w:rPr>
          <w:rFonts w:ascii="Open Sans" w:hAnsi="Open Sans" w:cs="Open Sans"/>
          <w:sz w:val="22"/>
        </w:rPr>
        <w:t>braku wskazania liczby akcji uznaje się, że pełnomocnik uprawniony jest do głosowania we wskazany sposób z wszystkich akcji posiadanych przez Akcjonariusza.</w:t>
      </w:r>
    </w:p>
    <w:p w14:paraId="4641FCCA" w14:textId="77777777" w:rsidR="00980DC5" w:rsidRPr="00993C2A" w:rsidRDefault="00980DC5" w:rsidP="00980DC5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sz w:val="22"/>
        </w:rPr>
      </w:pPr>
      <w:r w:rsidRPr="00993C2A">
        <w:rPr>
          <w:rFonts w:ascii="Open Sans" w:hAnsi="Open Sans" w:cs="Open Sans"/>
          <w:sz w:val="22"/>
        </w:rPr>
        <w:t xml:space="preserve">Zwraca się uwagę, iż projekty uchwał zamieszczone w niniejszej instrukcji mogą różnić się od projektów uchwał poddanych pod głosowanie na </w:t>
      </w:r>
      <w:r w:rsidR="00B22AAF" w:rsidRPr="00993C2A">
        <w:rPr>
          <w:rFonts w:ascii="Open Sans" w:hAnsi="Open Sans" w:cs="Open Sans"/>
          <w:sz w:val="22"/>
        </w:rPr>
        <w:t>Nadz</w:t>
      </w:r>
      <w:r w:rsidRPr="00993C2A">
        <w:rPr>
          <w:rFonts w:ascii="Open Sans" w:hAnsi="Open Sans" w:cs="Open Sans"/>
          <w:sz w:val="22"/>
        </w:rPr>
        <w:t>wyczajnym Walnym Zgromadzeniu.</w:t>
      </w:r>
      <w:r w:rsidRPr="00993C2A">
        <w:rPr>
          <w:rFonts w:ascii="Open Sans" w:hAnsi="Open Sans" w:cs="Open Sans"/>
          <w:sz w:val="22"/>
        </w:rPr>
        <w:br/>
        <w:t xml:space="preserve">W celu uniknięcia wątpliwości co do sposobu głosowania pełnomocnika w takim przypadku, zaleca się określenie w rubryce „Inne” sposobu postępowania pełnomocnika w powyższej sytuacji. </w:t>
      </w:r>
    </w:p>
    <w:p w14:paraId="6C8BAC91" w14:textId="0F7B478F" w:rsidR="00980DC5" w:rsidRPr="00993C2A" w:rsidRDefault="00980DC5" w:rsidP="00980DC5">
      <w:pPr>
        <w:pStyle w:val="Tekstpodstawowy2"/>
        <w:spacing w:after="120" w:line="360" w:lineRule="auto"/>
        <w:rPr>
          <w:rFonts w:ascii="Open Sans" w:hAnsi="Open Sans" w:cs="Open Sans"/>
          <w:color w:val="auto"/>
          <w:sz w:val="22"/>
        </w:rPr>
      </w:pPr>
      <w:r w:rsidRPr="00993C2A">
        <w:rPr>
          <w:rFonts w:ascii="Open Sans" w:hAnsi="Open Sans" w:cs="Open Sans"/>
          <w:color w:val="auto"/>
          <w:sz w:val="22"/>
        </w:rPr>
        <w:t xml:space="preserve">Jednocześnie Spółka informuje, że Spółka nie będzie weryfikowała, czy pełnomocnicy wykonują prawo głosu zgodnie z instrukcjami otrzymanymi od Akcjonariusza. W związku </w:t>
      </w:r>
      <w:r w:rsidR="002E210A">
        <w:rPr>
          <w:rFonts w:ascii="Open Sans" w:hAnsi="Open Sans" w:cs="Open Sans"/>
          <w:color w:val="auto"/>
          <w:sz w:val="22"/>
        </w:rPr>
        <w:br/>
      </w:r>
      <w:r w:rsidRPr="00993C2A">
        <w:rPr>
          <w:rFonts w:ascii="Open Sans" w:hAnsi="Open Sans" w:cs="Open Sans"/>
          <w:color w:val="auto"/>
          <w:sz w:val="22"/>
        </w:rPr>
        <w:t xml:space="preserve">z tym instrukcja głosowania nie musi być przekazana Spółce. </w:t>
      </w:r>
    </w:p>
    <w:p w14:paraId="4568390D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b/>
          <w:sz w:val="21"/>
        </w:rPr>
      </w:pPr>
    </w:p>
    <w:p w14:paraId="4A6183A9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b/>
          <w:sz w:val="21"/>
        </w:rPr>
      </w:pPr>
      <w:r w:rsidRPr="00993C2A">
        <w:rPr>
          <w:rFonts w:ascii="Open Sans" w:hAnsi="Open Sans" w:cs="Open Sans"/>
          <w:b/>
          <w:sz w:val="21"/>
        </w:rPr>
        <w:br w:type="page"/>
      </w:r>
      <w:r w:rsidRPr="00993C2A">
        <w:rPr>
          <w:rFonts w:ascii="Open Sans" w:hAnsi="Open Sans" w:cs="Open Sans"/>
          <w:b/>
          <w:sz w:val="21"/>
        </w:rPr>
        <w:lastRenderedPageBreak/>
        <w:t>DO: __________________________________________________________</w:t>
      </w:r>
    </w:p>
    <w:p w14:paraId="1A04BF5E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i/>
          <w:sz w:val="21"/>
        </w:rPr>
      </w:pPr>
      <w:r w:rsidRPr="00993C2A">
        <w:rPr>
          <w:rFonts w:ascii="Open Sans" w:hAnsi="Open Sans" w:cs="Open Sans"/>
          <w:i/>
          <w:sz w:val="21"/>
        </w:rPr>
        <w:t>(imi</w:t>
      </w:r>
      <w:r w:rsidRPr="00993C2A">
        <w:rPr>
          <w:rFonts w:ascii="Open Sans" w:hAnsi="Open Sans" w:cs="Open Sans"/>
          <w:sz w:val="21"/>
        </w:rPr>
        <w:t xml:space="preserve">ę </w:t>
      </w:r>
      <w:r w:rsidRPr="00993C2A">
        <w:rPr>
          <w:rFonts w:ascii="Open Sans" w:hAnsi="Open Sans" w:cs="Open Sans"/>
          <w:i/>
          <w:sz w:val="21"/>
        </w:rPr>
        <w:t>i nazwisko / firma pełnomocnika)</w:t>
      </w:r>
    </w:p>
    <w:p w14:paraId="432E2BE0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i/>
          <w:sz w:val="21"/>
        </w:rPr>
      </w:pPr>
    </w:p>
    <w:p w14:paraId="5D560917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sz w:val="21"/>
        </w:rPr>
      </w:pPr>
      <w:r w:rsidRPr="00993C2A">
        <w:rPr>
          <w:rFonts w:ascii="Open Sans" w:hAnsi="Open Sans" w:cs="Open Sans"/>
          <w:sz w:val="21"/>
        </w:rPr>
        <w:t>AKCJONARIUSZ _______________________________________________</w:t>
      </w:r>
    </w:p>
    <w:p w14:paraId="48A79398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i/>
          <w:sz w:val="21"/>
        </w:rPr>
      </w:pPr>
      <w:r w:rsidRPr="00993C2A">
        <w:rPr>
          <w:rFonts w:ascii="Open Sans" w:hAnsi="Open Sans" w:cs="Open Sans"/>
          <w:i/>
          <w:sz w:val="21"/>
        </w:rPr>
        <w:t>(imię i nazwisko / firma Akcjonariusza)</w:t>
      </w:r>
    </w:p>
    <w:p w14:paraId="5FD5F8B2" w14:textId="77777777" w:rsidR="00980DC5" w:rsidRPr="00993C2A" w:rsidRDefault="00980DC5" w:rsidP="00980DC5">
      <w:pPr>
        <w:autoSpaceDE w:val="0"/>
        <w:autoSpaceDN w:val="0"/>
        <w:adjustRightInd w:val="0"/>
        <w:rPr>
          <w:rFonts w:ascii="Open Sans" w:hAnsi="Open Sans" w:cs="Open Sans"/>
          <w:i/>
          <w:sz w:val="21"/>
        </w:rPr>
      </w:pPr>
    </w:p>
    <w:p w14:paraId="2EB2B3A2" w14:textId="77777777" w:rsidR="00980DC5" w:rsidRPr="00993C2A" w:rsidRDefault="00980DC5" w:rsidP="00980DC5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sz w:val="21"/>
        </w:rPr>
      </w:pPr>
    </w:p>
    <w:p w14:paraId="18A22811" w14:textId="77777777" w:rsidR="00980DC5" w:rsidRPr="00993C2A" w:rsidRDefault="00980DC5" w:rsidP="00980DC5">
      <w:pPr>
        <w:autoSpaceDE w:val="0"/>
        <w:autoSpaceDN w:val="0"/>
        <w:adjustRightInd w:val="0"/>
        <w:spacing w:after="120"/>
        <w:jc w:val="center"/>
        <w:rPr>
          <w:rFonts w:ascii="Open Sans" w:hAnsi="Open Sans" w:cs="Open Sans"/>
          <w:b/>
        </w:rPr>
      </w:pPr>
      <w:r w:rsidRPr="00993C2A">
        <w:rPr>
          <w:rFonts w:ascii="Open Sans" w:hAnsi="Open Sans" w:cs="Open Sans"/>
          <w:b/>
        </w:rPr>
        <w:t>INSTRUKCJA</w:t>
      </w:r>
    </w:p>
    <w:p w14:paraId="1FE7E254" w14:textId="77777777" w:rsidR="00980DC5" w:rsidRPr="00993C2A" w:rsidRDefault="00980DC5" w:rsidP="00980DC5">
      <w:pPr>
        <w:autoSpaceDE w:val="0"/>
        <w:autoSpaceDN w:val="0"/>
        <w:adjustRightInd w:val="0"/>
        <w:spacing w:after="120"/>
        <w:jc w:val="center"/>
        <w:rPr>
          <w:rFonts w:ascii="Open Sans" w:hAnsi="Open Sans" w:cs="Open Sans"/>
          <w:b/>
        </w:rPr>
      </w:pPr>
      <w:r w:rsidRPr="00993C2A">
        <w:rPr>
          <w:rFonts w:ascii="Open Sans" w:hAnsi="Open Sans" w:cs="Open Sans"/>
          <w:b/>
        </w:rPr>
        <w:t>DOTYCZĄCA WYKONYWANIA PRAWA GŁOSU PRZEZ PEŁNOMOCNIKA</w:t>
      </w:r>
    </w:p>
    <w:p w14:paraId="1DE2754D" w14:textId="77777777" w:rsidR="00980DC5" w:rsidRPr="00993C2A" w:rsidRDefault="00980DC5" w:rsidP="00980DC5">
      <w:pPr>
        <w:autoSpaceDE w:val="0"/>
        <w:autoSpaceDN w:val="0"/>
        <w:adjustRightInd w:val="0"/>
        <w:spacing w:after="120"/>
        <w:jc w:val="center"/>
        <w:rPr>
          <w:rFonts w:ascii="Open Sans" w:hAnsi="Open Sans" w:cs="Open Sans"/>
          <w:b/>
        </w:rPr>
      </w:pPr>
    </w:p>
    <w:p w14:paraId="13BADB13" w14:textId="2522CE93" w:rsidR="00980DC5" w:rsidRPr="00993C2A" w:rsidRDefault="00D839D3" w:rsidP="00980DC5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Nadz</w:t>
      </w:r>
      <w:r w:rsidR="008D408E" w:rsidRPr="00993C2A">
        <w:rPr>
          <w:rFonts w:ascii="Open Sans" w:hAnsi="Open Sans" w:cs="Open Sans"/>
          <w:sz w:val="22"/>
        </w:rPr>
        <w:t xml:space="preserve">wyczajne </w:t>
      </w:r>
      <w:r w:rsidR="00980DC5" w:rsidRPr="00993C2A">
        <w:rPr>
          <w:rFonts w:ascii="Open Sans" w:hAnsi="Open Sans" w:cs="Open Sans"/>
          <w:sz w:val="22"/>
        </w:rPr>
        <w:t xml:space="preserve">Walne Zgromadzenie KGHM Polska Miedź S.A. z siedzibą w Lubinie zwołane </w:t>
      </w:r>
      <w:r w:rsidR="005D702E">
        <w:rPr>
          <w:rFonts w:ascii="Open Sans" w:hAnsi="Open Sans" w:cs="Open Sans"/>
          <w:sz w:val="22"/>
        </w:rPr>
        <w:t xml:space="preserve">na </w:t>
      </w:r>
      <w:r w:rsidR="00A27445">
        <w:rPr>
          <w:rFonts w:ascii="Open Sans" w:hAnsi="Open Sans" w:cs="Open Sans"/>
          <w:sz w:val="22"/>
        </w:rPr>
        <w:t>20</w:t>
      </w:r>
      <w:r w:rsidR="00FA7DF4">
        <w:rPr>
          <w:rFonts w:ascii="Open Sans" w:hAnsi="Open Sans" w:cs="Open Sans"/>
          <w:sz w:val="22"/>
        </w:rPr>
        <w:t xml:space="preserve"> stycznia 202</w:t>
      </w:r>
      <w:r w:rsidR="00A27445">
        <w:rPr>
          <w:rFonts w:ascii="Open Sans" w:hAnsi="Open Sans" w:cs="Open Sans"/>
          <w:sz w:val="22"/>
        </w:rPr>
        <w:t>6</w:t>
      </w:r>
      <w:r w:rsidR="008A3680">
        <w:rPr>
          <w:rFonts w:ascii="Open Sans" w:hAnsi="Open Sans" w:cs="Open Sans"/>
          <w:b/>
          <w:sz w:val="22"/>
        </w:rPr>
        <w:t xml:space="preserve"> </w:t>
      </w:r>
      <w:r w:rsidR="00980DC5" w:rsidRPr="0014615F">
        <w:rPr>
          <w:rFonts w:ascii="Open Sans" w:hAnsi="Open Sans" w:cs="Open Sans"/>
          <w:sz w:val="22"/>
          <w:szCs w:val="21"/>
        </w:rPr>
        <w:t>r.</w:t>
      </w:r>
      <w:r w:rsidR="00980DC5" w:rsidRPr="0014615F">
        <w:rPr>
          <w:rFonts w:ascii="Open Sans" w:hAnsi="Open Sans" w:cs="Open Sans"/>
          <w:sz w:val="22"/>
        </w:rPr>
        <w:t xml:space="preserve">, godzina </w:t>
      </w:r>
      <w:r w:rsidR="00B574DE">
        <w:rPr>
          <w:rFonts w:ascii="Open Sans" w:hAnsi="Open Sans" w:cs="Open Sans"/>
          <w:sz w:val="22"/>
        </w:rPr>
        <w:t>11</w:t>
      </w:r>
      <w:r w:rsidR="001E7292">
        <w:rPr>
          <w:rFonts w:ascii="Open Sans" w:hAnsi="Open Sans" w:cs="Open Sans"/>
          <w:sz w:val="22"/>
        </w:rPr>
        <w:t>:</w:t>
      </w:r>
      <w:r w:rsidR="00980DC5" w:rsidRPr="00993C2A">
        <w:rPr>
          <w:rFonts w:ascii="Open Sans" w:hAnsi="Open Sans" w:cs="Open Sans"/>
          <w:sz w:val="22"/>
        </w:rPr>
        <w:t>00, w Lubinie ul. Marii Skłodowskiej-Curie 48 /sala im. Jana Wyżykowskiego/.</w:t>
      </w:r>
    </w:p>
    <w:p w14:paraId="0273220D" w14:textId="77777777" w:rsidR="005B341E" w:rsidRPr="00B07656" w:rsidRDefault="00980DC5" w:rsidP="005B341E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i/>
          <w:sz w:val="22"/>
          <w:szCs w:val="22"/>
        </w:rPr>
      </w:pPr>
      <w:r w:rsidRPr="00B07656">
        <w:rPr>
          <w:rFonts w:ascii="Open Sans" w:hAnsi="Open Sans" w:cs="Open Sans"/>
          <w:b/>
          <w:sz w:val="22"/>
          <w:szCs w:val="22"/>
        </w:rPr>
        <w:t xml:space="preserve">1. </w:t>
      </w:r>
      <w:r w:rsidR="005B341E" w:rsidRPr="00B07656">
        <w:rPr>
          <w:rFonts w:ascii="Open Sans" w:hAnsi="Open Sans" w:cs="Open Sans"/>
          <w:b/>
          <w:sz w:val="22"/>
          <w:szCs w:val="22"/>
        </w:rPr>
        <w:tab/>
      </w:r>
      <w:r w:rsidR="00C32AC1" w:rsidRPr="00B07656">
        <w:rPr>
          <w:rFonts w:ascii="Open Sans" w:hAnsi="Open Sans" w:cs="Open Sans"/>
          <w:b/>
          <w:sz w:val="22"/>
          <w:szCs w:val="22"/>
        </w:rPr>
        <w:t>Punkt 2 porządku obrad</w:t>
      </w:r>
      <w:r w:rsidR="00DC2787" w:rsidRPr="00B07656">
        <w:rPr>
          <w:rFonts w:ascii="Open Sans" w:hAnsi="Open Sans" w:cs="Open Sans"/>
          <w:b/>
          <w:sz w:val="22"/>
          <w:szCs w:val="22"/>
        </w:rPr>
        <w:t>.</w:t>
      </w:r>
      <w:r w:rsidR="00C32AC1" w:rsidRPr="00B07656">
        <w:rPr>
          <w:rFonts w:ascii="Open Sans" w:hAnsi="Open Sans" w:cs="Open Sans"/>
          <w:i/>
          <w:sz w:val="22"/>
          <w:szCs w:val="22"/>
        </w:rPr>
        <w:t xml:space="preserve"> </w:t>
      </w:r>
      <w:r w:rsidR="00C32AC1" w:rsidRPr="00B07656">
        <w:rPr>
          <w:rFonts w:ascii="Open Sans" w:hAnsi="Open Sans" w:cs="Open Sans"/>
          <w:i/>
          <w:sz w:val="22"/>
          <w:szCs w:val="22"/>
        </w:rPr>
        <w:tab/>
      </w:r>
      <w:r w:rsidR="00C32AC1" w:rsidRPr="00B07656">
        <w:rPr>
          <w:rFonts w:ascii="Open Sans" w:hAnsi="Open Sans" w:cs="Open Sans"/>
          <w:i/>
          <w:sz w:val="22"/>
          <w:szCs w:val="22"/>
        </w:rPr>
        <w:tab/>
      </w:r>
      <w:r w:rsidR="00C32AC1" w:rsidRPr="00B07656">
        <w:rPr>
          <w:rFonts w:ascii="Open Sans" w:hAnsi="Open Sans" w:cs="Open Sans"/>
          <w:i/>
          <w:sz w:val="22"/>
          <w:szCs w:val="22"/>
        </w:rPr>
        <w:tab/>
      </w:r>
      <w:r w:rsidR="00C32AC1" w:rsidRPr="00B07656">
        <w:rPr>
          <w:rFonts w:ascii="Open Sans" w:hAnsi="Open Sans" w:cs="Open Sans"/>
          <w:i/>
          <w:sz w:val="22"/>
          <w:szCs w:val="22"/>
        </w:rPr>
        <w:tab/>
      </w:r>
      <w:r w:rsidR="00C32AC1" w:rsidRPr="00B07656">
        <w:rPr>
          <w:rFonts w:ascii="Open Sans" w:hAnsi="Open Sans" w:cs="Open Sans"/>
          <w:i/>
          <w:sz w:val="22"/>
          <w:szCs w:val="22"/>
        </w:rPr>
        <w:tab/>
      </w:r>
      <w:r w:rsidR="00E45CC0">
        <w:rPr>
          <w:rFonts w:ascii="Open Sans" w:hAnsi="Open Sans" w:cs="Open Sans"/>
          <w:i/>
          <w:sz w:val="22"/>
          <w:szCs w:val="22"/>
        </w:rPr>
        <w:tab/>
      </w:r>
      <w:r w:rsidR="005B341E" w:rsidRPr="00B07656">
        <w:rPr>
          <w:rFonts w:ascii="Open Sans" w:hAnsi="Open Sans" w:cs="Open Sans"/>
          <w:i/>
          <w:sz w:val="22"/>
          <w:szCs w:val="22"/>
        </w:rPr>
        <w:t>Projekt uchwały</w:t>
      </w:r>
    </w:p>
    <w:p w14:paraId="6A3D7751" w14:textId="77777777" w:rsidR="00232D48" w:rsidRPr="002506D6" w:rsidRDefault="00232D48" w:rsidP="00232D48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Uchwała Nr ____/202</w:t>
      </w:r>
      <w:r>
        <w:rPr>
          <w:rFonts w:ascii="Open Sans" w:hAnsi="Open Sans" w:cs="Open Sans"/>
          <w:b/>
          <w:sz w:val="22"/>
          <w:szCs w:val="22"/>
        </w:rPr>
        <w:t>6</w:t>
      </w:r>
    </w:p>
    <w:p w14:paraId="531743F4" w14:textId="77777777" w:rsidR="00232D48" w:rsidRPr="002506D6" w:rsidRDefault="00232D48" w:rsidP="00232D48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Nadzwyczajnego Walnego Zgromadzenia KGHM Polska Miedź S.A.</w:t>
      </w:r>
    </w:p>
    <w:p w14:paraId="3E96C633" w14:textId="77777777" w:rsidR="00232D48" w:rsidRPr="002506D6" w:rsidRDefault="00232D48" w:rsidP="00232D48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z dnia ______________ 202</w:t>
      </w:r>
      <w:r>
        <w:rPr>
          <w:rFonts w:ascii="Open Sans" w:hAnsi="Open Sans" w:cs="Open Sans"/>
          <w:b/>
          <w:sz w:val="22"/>
          <w:szCs w:val="22"/>
        </w:rPr>
        <w:t>6</w:t>
      </w:r>
      <w:r w:rsidRPr="002506D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93E7535" w14:textId="77777777" w:rsidR="00232D48" w:rsidRPr="002506D6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</w:p>
    <w:p w14:paraId="2C235490" w14:textId="77777777" w:rsidR="00232D48" w:rsidRPr="002506D6" w:rsidRDefault="00232D48" w:rsidP="00232D48">
      <w:pPr>
        <w:ind w:left="1276" w:hanging="1276"/>
        <w:jc w:val="both"/>
        <w:rPr>
          <w:rFonts w:ascii="Open Sans" w:hAnsi="Open Sans" w:cs="Open Sans"/>
          <w:b/>
          <w:spacing w:val="-2"/>
          <w:sz w:val="22"/>
          <w:szCs w:val="22"/>
        </w:rPr>
      </w:pPr>
      <w:r w:rsidRPr="002506D6">
        <w:rPr>
          <w:rFonts w:ascii="Open Sans" w:hAnsi="Open Sans" w:cs="Open Sans"/>
          <w:b/>
          <w:spacing w:val="-2"/>
          <w:sz w:val="22"/>
          <w:szCs w:val="22"/>
        </w:rPr>
        <w:t xml:space="preserve">w sprawie: </w:t>
      </w:r>
      <w:r w:rsidRPr="002506D6">
        <w:rPr>
          <w:rFonts w:ascii="Open Sans" w:hAnsi="Open Sans" w:cs="Open Sans"/>
          <w:b/>
          <w:spacing w:val="-2"/>
          <w:sz w:val="22"/>
          <w:szCs w:val="22"/>
        </w:rPr>
        <w:tab/>
        <w:t xml:space="preserve">wyboru Przewodniczącego Nadzwyczajnego Walnego Zgromadzenia </w:t>
      </w:r>
      <w:r>
        <w:rPr>
          <w:rFonts w:ascii="Open Sans" w:hAnsi="Open Sans" w:cs="Open Sans"/>
          <w:b/>
          <w:spacing w:val="-2"/>
          <w:sz w:val="22"/>
          <w:szCs w:val="22"/>
        </w:rPr>
        <w:t>KGHM Polska Miedź S.A.</w:t>
      </w:r>
    </w:p>
    <w:p w14:paraId="626FD7C6" w14:textId="77777777" w:rsidR="00232D48" w:rsidRPr="002506D6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</w:p>
    <w:p w14:paraId="77B5C15C" w14:textId="77777777" w:rsidR="00232D48" w:rsidRPr="002506D6" w:rsidRDefault="00232D48" w:rsidP="00232D48">
      <w:pPr>
        <w:pStyle w:val="Bodytext10"/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Style w:val="Bodytext1"/>
          <w:rFonts w:ascii="Open Sans" w:hAnsi="Open Sans" w:cs="Open Sans"/>
          <w:sz w:val="22"/>
          <w:szCs w:val="22"/>
        </w:rPr>
        <w:t>Działając n</w:t>
      </w: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a podstawie </w:t>
      </w:r>
      <w:r w:rsidRPr="002506D6">
        <w:rPr>
          <w:rStyle w:val="Bodytext1"/>
          <w:rFonts w:ascii="Open Sans" w:hAnsi="Open Sans" w:cs="Open Sans"/>
          <w:sz w:val="22"/>
          <w:szCs w:val="22"/>
          <w:lang w:bidi="en-US"/>
        </w:rPr>
        <w:t xml:space="preserve">art. </w:t>
      </w:r>
      <w:r w:rsidRPr="002506D6">
        <w:rPr>
          <w:rStyle w:val="Bodytext1"/>
          <w:rFonts w:ascii="Open Sans" w:hAnsi="Open Sans" w:cs="Open Sans"/>
          <w:sz w:val="22"/>
          <w:szCs w:val="22"/>
        </w:rPr>
        <w:t>409 § 1 Kodeksu spółek handlowych oraz § 28 ust. 1 Statutu</w:t>
      </w:r>
      <w:r>
        <w:rPr>
          <w:rStyle w:val="Bodytext1"/>
          <w:rFonts w:ascii="Open Sans" w:hAnsi="Open Sans" w:cs="Open Sans"/>
          <w:sz w:val="22"/>
          <w:szCs w:val="22"/>
        </w:rPr>
        <w:t xml:space="preserve"> KGHM Polska Miedź S.A.,</w:t>
      </w: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 Nadzwyczajne Walne Zgromadzenie </w:t>
      </w:r>
      <w:r>
        <w:rPr>
          <w:rStyle w:val="Bodytext1"/>
          <w:rFonts w:ascii="Open Sans" w:hAnsi="Open Sans" w:cs="Open Sans"/>
          <w:sz w:val="22"/>
          <w:szCs w:val="22"/>
        </w:rPr>
        <w:t>KGHM Polska Miedź S.A. uchwala,</w:t>
      </w: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 co następuje:</w:t>
      </w:r>
    </w:p>
    <w:p w14:paraId="12C7DEFC" w14:textId="77777777" w:rsidR="00232D48" w:rsidRPr="002506D6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</w:p>
    <w:p w14:paraId="18C22711" w14:textId="77777777" w:rsidR="00232D48" w:rsidRPr="002506D6" w:rsidRDefault="00232D48" w:rsidP="00232D48">
      <w:pPr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2506D6">
        <w:rPr>
          <w:rFonts w:ascii="Open Sans" w:eastAsia="Calibri" w:hAnsi="Open Sans" w:cs="Open Sans"/>
          <w:sz w:val="22"/>
          <w:szCs w:val="22"/>
          <w:lang w:eastAsia="en-US"/>
        </w:rPr>
        <w:t>§ 1</w:t>
      </w:r>
    </w:p>
    <w:p w14:paraId="6B616F85" w14:textId="77777777" w:rsidR="00232D48" w:rsidRPr="002506D6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Nadzwyczajne Walne Zgromadzenie </w:t>
      </w:r>
      <w:r>
        <w:rPr>
          <w:rStyle w:val="Bodytext1"/>
          <w:rFonts w:ascii="Open Sans" w:hAnsi="Open Sans" w:cs="Open Sans"/>
          <w:sz w:val="22"/>
          <w:szCs w:val="22"/>
        </w:rPr>
        <w:t>KGHM Polska Miedź S.A.</w:t>
      </w: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 </w:t>
      </w:r>
      <w:r>
        <w:rPr>
          <w:rStyle w:val="Bodytext1"/>
          <w:rFonts w:ascii="Open Sans" w:hAnsi="Open Sans" w:cs="Open Sans"/>
          <w:sz w:val="22"/>
          <w:szCs w:val="22"/>
        </w:rPr>
        <w:t>wybiera</w:t>
      </w: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 na Przewodniczącego Nadzwyczajnego Walnego Zgromadzenia </w:t>
      </w:r>
      <w:r>
        <w:rPr>
          <w:rStyle w:val="Bodytext1"/>
          <w:rFonts w:ascii="Open Sans" w:hAnsi="Open Sans" w:cs="Open Sans"/>
          <w:sz w:val="22"/>
          <w:szCs w:val="22"/>
        </w:rPr>
        <w:t>KGHM Polska Miedź S.A.</w:t>
      </w:r>
      <w:r w:rsidRPr="002506D6">
        <w:rPr>
          <w:rStyle w:val="Bodytext1"/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__</w:t>
      </w:r>
      <w:r w:rsidRPr="002506D6">
        <w:rPr>
          <w:rFonts w:ascii="Open Sans" w:hAnsi="Open Sans" w:cs="Open Sans"/>
          <w:sz w:val="22"/>
          <w:szCs w:val="22"/>
        </w:rPr>
        <w:t>_______________________</w:t>
      </w:r>
      <w:r>
        <w:rPr>
          <w:rFonts w:ascii="Open Sans" w:hAnsi="Open Sans" w:cs="Open Sans"/>
          <w:sz w:val="22"/>
          <w:szCs w:val="22"/>
        </w:rPr>
        <w:t>__________</w:t>
      </w:r>
      <w:r w:rsidRPr="002506D6">
        <w:rPr>
          <w:rFonts w:ascii="Open Sans" w:hAnsi="Open Sans" w:cs="Open Sans"/>
          <w:sz w:val="22"/>
          <w:szCs w:val="22"/>
        </w:rPr>
        <w:t>____</w:t>
      </w:r>
      <w:r>
        <w:rPr>
          <w:rFonts w:ascii="Open Sans" w:hAnsi="Open Sans" w:cs="Open Sans"/>
          <w:sz w:val="22"/>
          <w:szCs w:val="22"/>
        </w:rPr>
        <w:t>__________________.</w:t>
      </w:r>
    </w:p>
    <w:p w14:paraId="140031F0" w14:textId="77777777" w:rsidR="00232D48" w:rsidRPr="002506D6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</w:p>
    <w:p w14:paraId="668877F6" w14:textId="77777777" w:rsidR="00232D48" w:rsidRPr="002506D6" w:rsidRDefault="00232D48" w:rsidP="00232D48">
      <w:pPr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2506D6">
        <w:rPr>
          <w:rFonts w:ascii="Open Sans" w:eastAsia="Calibri" w:hAnsi="Open Sans" w:cs="Open Sans"/>
          <w:sz w:val="22"/>
          <w:szCs w:val="22"/>
          <w:lang w:eastAsia="en-US"/>
        </w:rPr>
        <w:t>§ 2</w:t>
      </w:r>
    </w:p>
    <w:p w14:paraId="1C6F05EA" w14:textId="77777777" w:rsidR="00232D48" w:rsidRPr="002506D6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  <w:r w:rsidRPr="002506D6">
        <w:rPr>
          <w:rFonts w:ascii="Open Sans" w:hAnsi="Open Sans" w:cs="Open Sans"/>
          <w:sz w:val="22"/>
          <w:szCs w:val="22"/>
        </w:rPr>
        <w:t>Uchwała wchodzi w życie z chwilą podjęcia.</w:t>
      </w:r>
    </w:p>
    <w:p w14:paraId="2B1A80F2" w14:textId="77777777" w:rsidR="001B6A7D" w:rsidRPr="002506D6" w:rsidRDefault="001B6A7D" w:rsidP="001B6A7D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268"/>
      </w:tblGrid>
      <w:tr w:rsidR="00980DC5" w:rsidRPr="00993C2A" w14:paraId="614446BC" w14:textId="77777777" w:rsidTr="00A73D80">
        <w:trPr>
          <w:trHeight w:val="660"/>
        </w:trPr>
        <w:tc>
          <w:tcPr>
            <w:tcW w:w="2235" w:type="dxa"/>
          </w:tcPr>
          <w:p w14:paraId="4A0E7337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bookmarkEnd w:id="0"/>
            <w:r w:rsidRPr="00993C2A">
              <w:rPr>
                <w:rFonts w:ascii="Open Sans" w:hAnsi="Open Sans" w:cs="Open Sans"/>
                <w:sz w:val="21"/>
              </w:rPr>
              <w:t xml:space="preserve"> Za</w:t>
            </w:r>
          </w:p>
          <w:p w14:paraId="2766E544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17624D7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C701C5B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3FC9725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551" w:type="dxa"/>
          </w:tcPr>
          <w:p w14:paraId="5C3F0FE0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bookmarkEnd w:id="1"/>
            <w:r w:rsidRPr="00993C2A">
              <w:rPr>
                <w:rFonts w:ascii="Open Sans" w:hAnsi="Open Sans" w:cs="Open Sans"/>
                <w:sz w:val="21"/>
              </w:rPr>
              <w:t xml:space="preserve"> Przeciw</w:t>
            </w:r>
          </w:p>
          <w:p w14:paraId="7A50EF5F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DFBF80A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6"/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bookmarkEnd w:id="2"/>
            <w:r w:rsidRPr="00993C2A">
              <w:rPr>
                <w:rFonts w:ascii="Open Sans" w:hAnsi="Open Sans" w:cs="Open Sans"/>
                <w:sz w:val="21"/>
              </w:rPr>
              <w:t>Zgłoszenie sprzeciwu</w:t>
            </w:r>
          </w:p>
          <w:p w14:paraId="16675A19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5F828FB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6C48EBFD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bookmarkEnd w:id="3"/>
            <w:r w:rsidRPr="00993C2A">
              <w:rPr>
                <w:rFonts w:ascii="Open Sans" w:hAnsi="Open Sans" w:cs="Open Sans"/>
                <w:sz w:val="21"/>
              </w:rPr>
              <w:t xml:space="preserve"> Wstrzymuję się</w:t>
            </w:r>
          </w:p>
          <w:p w14:paraId="44923BB3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909265B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2F115337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6B23CDF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3ED61353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bookmarkEnd w:id="4"/>
            <w:r w:rsidRPr="00993C2A">
              <w:rPr>
                <w:rFonts w:ascii="Open Sans" w:hAnsi="Open Sans" w:cs="Open Sans"/>
                <w:sz w:val="21"/>
              </w:rPr>
              <w:t xml:space="preserve"> według uznania </w:t>
            </w:r>
          </w:p>
          <w:p w14:paraId="35B0289A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 xml:space="preserve">      pełnomocnika</w:t>
            </w:r>
          </w:p>
          <w:p w14:paraId="4212606E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60A368C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60DB89D9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</w:tr>
      <w:tr w:rsidR="00980DC5" w:rsidRPr="00993C2A" w14:paraId="14B81FC1" w14:textId="77777777" w:rsidTr="00A73D80">
        <w:trPr>
          <w:trHeight w:val="1083"/>
        </w:trPr>
        <w:tc>
          <w:tcPr>
            <w:tcW w:w="9322" w:type="dxa"/>
            <w:gridSpan w:val="4"/>
          </w:tcPr>
          <w:p w14:paraId="135A92A2" w14:textId="77777777" w:rsidR="00980DC5" w:rsidRPr="00993C2A" w:rsidRDefault="00980DC5" w:rsidP="00F33E34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bookmarkEnd w:id="5"/>
            <w:r w:rsidRPr="00993C2A">
              <w:rPr>
                <w:rFonts w:ascii="Open Sans" w:hAnsi="Open Sans" w:cs="Open Sans"/>
                <w:sz w:val="21"/>
              </w:rPr>
              <w:t xml:space="preserve"> Inne</w:t>
            </w:r>
          </w:p>
        </w:tc>
      </w:tr>
    </w:tbl>
    <w:p w14:paraId="76A6ECDA" w14:textId="77777777" w:rsidR="00FE5E41" w:rsidRPr="00167265" w:rsidRDefault="00980DC5" w:rsidP="00FE5E41">
      <w:pPr>
        <w:outlineLvl w:val="0"/>
        <w:rPr>
          <w:rFonts w:ascii="Open Sans" w:hAnsi="Open Sans" w:cs="Open Sans"/>
          <w:b/>
        </w:rPr>
      </w:pPr>
      <w:r w:rsidRPr="00993C2A">
        <w:rPr>
          <w:rFonts w:ascii="Open Sans" w:hAnsi="Open Sans" w:cs="Open Sans"/>
          <w:b/>
          <w:sz w:val="21"/>
        </w:rPr>
        <w:br w:type="page"/>
      </w:r>
      <w:r w:rsidR="00CA3948">
        <w:rPr>
          <w:rFonts w:ascii="Open Sans" w:hAnsi="Open Sans" w:cs="Open Sans"/>
          <w:b/>
          <w:sz w:val="22"/>
          <w:szCs w:val="22"/>
        </w:rPr>
        <w:lastRenderedPageBreak/>
        <w:t>2</w:t>
      </w:r>
      <w:r w:rsidR="002C484A">
        <w:rPr>
          <w:rFonts w:ascii="Open Sans" w:hAnsi="Open Sans" w:cs="Open Sans"/>
          <w:b/>
          <w:sz w:val="22"/>
          <w:szCs w:val="22"/>
        </w:rPr>
        <w:t xml:space="preserve">.  </w:t>
      </w:r>
      <w:r w:rsidR="002C484A">
        <w:rPr>
          <w:rFonts w:ascii="Open Sans" w:hAnsi="Open Sans" w:cs="Open Sans"/>
          <w:b/>
          <w:sz w:val="22"/>
          <w:szCs w:val="22"/>
        </w:rPr>
        <w:tab/>
        <w:t>Punkt</w:t>
      </w:r>
      <w:r w:rsidR="00FE5E41" w:rsidRPr="00FE5E41">
        <w:rPr>
          <w:rFonts w:ascii="Open Sans" w:hAnsi="Open Sans" w:cs="Open Sans"/>
          <w:b/>
          <w:sz w:val="22"/>
          <w:szCs w:val="22"/>
        </w:rPr>
        <w:t xml:space="preserve"> 4 porządku obrad</w:t>
      </w:r>
      <w:r w:rsidR="00FE5E41">
        <w:rPr>
          <w:rFonts w:ascii="Open Sans" w:hAnsi="Open Sans" w:cs="Open Sans"/>
          <w:b/>
          <w:sz w:val="22"/>
          <w:szCs w:val="22"/>
        </w:rPr>
        <w:tab/>
      </w:r>
      <w:r w:rsidR="00FE5E41">
        <w:rPr>
          <w:rFonts w:ascii="Open Sans" w:hAnsi="Open Sans" w:cs="Open Sans"/>
          <w:b/>
          <w:sz w:val="22"/>
          <w:szCs w:val="22"/>
        </w:rPr>
        <w:tab/>
      </w:r>
      <w:r w:rsidR="00FE5E41">
        <w:rPr>
          <w:rFonts w:ascii="Open Sans" w:hAnsi="Open Sans" w:cs="Open Sans"/>
          <w:b/>
          <w:sz w:val="22"/>
          <w:szCs w:val="22"/>
        </w:rPr>
        <w:tab/>
      </w:r>
      <w:r w:rsidR="00FE5E41">
        <w:rPr>
          <w:rFonts w:ascii="Open Sans" w:hAnsi="Open Sans" w:cs="Open Sans"/>
          <w:b/>
          <w:sz w:val="22"/>
          <w:szCs w:val="22"/>
        </w:rPr>
        <w:tab/>
      </w:r>
      <w:r w:rsidR="00FE5E41">
        <w:rPr>
          <w:rFonts w:ascii="Open Sans" w:hAnsi="Open Sans" w:cs="Open Sans"/>
          <w:b/>
          <w:sz w:val="22"/>
          <w:szCs w:val="22"/>
        </w:rPr>
        <w:tab/>
        <w:t xml:space="preserve">               </w:t>
      </w:r>
      <w:r w:rsidR="00FE5E41" w:rsidRPr="00B07656">
        <w:rPr>
          <w:rFonts w:ascii="Open Sans" w:hAnsi="Open Sans" w:cs="Open Sans"/>
          <w:i/>
          <w:sz w:val="22"/>
          <w:szCs w:val="22"/>
        </w:rPr>
        <w:t>Projekt uchwały</w:t>
      </w:r>
    </w:p>
    <w:p w14:paraId="7CD95ACE" w14:textId="77777777" w:rsidR="008763AD" w:rsidRDefault="008763AD" w:rsidP="00DE61C6">
      <w:pPr>
        <w:jc w:val="center"/>
        <w:rPr>
          <w:rFonts w:ascii="Open Sans" w:hAnsi="Open Sans" w:cs="Open Sans"/>
          <w:b/>
        </w:rPr>
      </w:pPr>
    </w:p>
    <w:p w14:paraId="785DF0A8" w14:textId="77777777" w:rsidR="00232D48" w:rsidRPr="002506D6" w:rsidRDefault="00232D48" w:rsidP="00232D48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Uchwała Nr ____/202</w:t>
      </w:r>
      <w:r>
        <w:rPr>
          <w:rFonts w:ascii="Open Sans" w:hAnsi="Open Sans" w:cs="Open Sans"/>
          <w:b/>
          <w:sz w:val="22"/>
          <w:szCs w:val="22"/>
        </w:rPr>
        <w:t>6</w:t>
      </w:r>
    </w:p>
    <w:p w14:paraId="46E66088" w14:textId="77777777" w:rsidR="00232D48" w:rsidRPr="002506D6" w:rsidRDefault="00232D48" w:rsidP="00232D48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Nadzwyczajnego Walnego Zgromadzenia KGHM Polska Miedź S.A.</w:t>
      </w:r>
    </w:p>
    <w:p w14:paraId="0F1212DB" w14:textId="77777777" w:rsidR="00232D48" w:rsidRPr="002506D6" w:rsidRDefault="00232D48" w:rsidP="00232D48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z dnia ______________ 202</w:t>
      </w:r>
      <w:r>
        <w:rPr>
          <w:rFonts w:ascii="Open Sans" w:hAnsi="Open Sans" w:cs="Open Sans"/>
          <w:b/>
          <w:sz w:val="22"/>
          <w:szCs w:val="22"/>
        </w:rPr>
        <w:t>6</w:t>
      </w:r>
      <w:r w:rsidRPr="002506D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436A200B" w14:textId="77777777" w:rsidR="00232D48" w:rsidRPr="00F2306B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</w:p>
    <w:p w14:paraId="3E5AE51F" w14:textId="305115B6" w:rsidR="00232D48" w:rsidRPr="00F2306B" w:rsidRDefault="00232D48" w:rsidP="00232D48">
      <w:pPr>
        <w:ind w:left="1276" w:hanging="1276"/>
        <w:jc w:val="both"/>
        <w:rPr>
          <w:rFonts w:ascii="Open Sans" w:hAnsi="Open Sans" w:cs="Open Sans"/>
          <w:b/>
          <w:sz w:val="22"/>
          <w:szCs w:val="22"/>
        </w:rPr>
      </w:pPr>
      <w:r w:rsidRPr="00F2306B">
        <w:rPr>
          <w:rFonts w:ascii="Open Sans" w:hAnsi="Open Sans" w:cs="Open Sans"/>
          <w:b/>
          <w:sz w:val="22"/>
          <w:szCs w:val="22"/>
        </w:rPr>
        <w:t xml:space="preserve">w sprawie: </w:t>
      </w:r>
      <w:r w:rsidRPr="00F2306B">
        <w:rPr>
          <w:rFonts w:ascii="Open Sans" w:hAnsi="Open Sans" w:cs="Open Sans"/>
          <w:b/>
          <w:sz w:val="22"/>
          <w:szCs w:val="22"/>
        </w:rPr>
        <w:tab/>
        <w:t xml:space="preserve">przyjęcia porządku obrad </w:t>
      </w:r>
      <w:bookmarkStart w:id="6" w:name="_Hlk178234311"/>
      <w:r w:rsidRPr="00F2306B">
        <w:rPr>
          <w:rFonts w:ascii="Open Sans" w:hAnsi="Open Sans" w:cs="Open Sans"/>
          <w:b/>
          <w:sz w:val="22"/>
          <w:szCs w:val="22"/>
        </w:rPr>
        <w:t>Nadzwyczajnego Walnego Zgromadzenia KGHM Polska Miedź S.A.</w:t>
      </w:r>
    </w:p>
    <w:bookmarkEnd w:id="6"/>
    <w:p w14:paraId="4014ACCE" w14:textId="77777777" w:rsidR="00232D48" w:rsidRPr="00F2306B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</w:p>
    <w:p w14:paraId="74362CCE" w14:textId="77777777" w:rsidR="00232D48" w:rsidRPr="00F2306B" w:rsidRDefault="00232D48" w:rsidP="00232D48">
      <w:pPr>
        <w:pStyle w:val="Bodytext10"/>
        <w:tabs>
          <w:tab w:val="left" w:leader="dot" w:pos="5866"/>
        </w:tabs>
        <w:spacing w:after="0" w:line="240" w:lineRule="auto"/>
        <w:ind w:firstLine="4241"/>
        <w:jc w:val="both"/>
        <w:rPr>
          <w:rStyle w:val="Bodytext1"/>
          <w:rFonts w:ascii="Open Sans" w:hAnsi="Open Sans" w:cs="Open Sans"/>
          <w:sz w:val="22"/>
          <w:szCs w:val="22"/>
        </w:rPr>
      </w:pPr>
      <w:r w:rsidRPr="00F2306B">
        <w:rPr>
          <w:rStyle w:val="Bodytext1"/>
          <w:rFonts w:ascii="Open Sans" w:hAnsi="Open Sans" w:cs="Open Sans"/>
          <w:sz w:val="22"/>
          <w:szCs w:val="22"/>
        </w:rPr>
        <w:t>§</w:t>
      </w:r>
      <w:r>
        <w:rPr>
          <w:rStyle w:val="Bodytext1"/>
          <w:rFonts w:ascii="Open Sans" w:hAnsi="Open Sans" w:cs="Open Sans"/>
          <w:sz w:val="22"/>
          <w:szCs w:val="22"/>
        </w:rPr>
        <w:t xml:space="preserve"> </w:t>
      </w:r>
      <w:r w:rsidRPr="00F2306B">
        <w:rPr>
          <w:rStyle w:val="Bodytext1"/>
          <w:rFonts w:ascii="Open Sans" w:hAnsi="Open Sans" w:cs="Open Sans"/>
          <w:sz w:val="22"/>
          <w:szCs w:val="22"/>
        </w:rPr>
        <w:t xml:space="preserve">1 </w:t>
      </w:r>
    </w:p>
    <w:p w14:paraId="5D61D019" w14:textId="77777777" w:rsidR="00232D48" w:rsidRPr="00F2306B" w:rsidRDefault="00232D48" w:rsidP="00232D48">
      <w:pPr>
        <w:pStyle w:val="Bodytext10"/>
        <w:tabs>
          <w:tab w:val="left" w:leader="dot" w:pos="5866"/>
        </w:tabs>
        <w:spacing w:after="0" w:line="240" w:lineRule="auto"/>
        <w:jc w:val="both"/>
        <w:rPr>
          <w:rStyle w:val="Bodytext1"/>
          <w:rFonts w:ascii="Open Sans" w:hAnsi="Open Sans" w:cs="Open Sans"/>
          <w:sz w:val="22"/>
          <w:szCs w:val="22"/>
        </w:rPr>
      </w:pPr>
      <w:r w:rsidRPr="00F2306B">
        <w:rPr>
          <w:rStyle w:val="Bodytext1"/>
          <w:rFonts w:ascii="Open Sans" w:hAnsi="Open Sans" w:cs="Open Sans"/>
          <w:sz w:val="22"/>
          <w:szCs w:val="22"/>
        </w:rPr>
        <w:t xml:space="preserve">Nadzwyczajne Walne Zgromadzenie </w:t>
      </w:r>
      <w:r w:rsidRPr="00A82140">
        <w:rPr>
          <w:rStyle w:val="Bodytext1"/>
          <w:rFonts w:ascii="Open Sans" w:hAnsi="Open Sans" w:cs="Open Sans"/>
          <w:sz w:val="22"/>
          <w:szCs w:val="22"/>
        </w:rPr>
        <w:t>KGHM Polska Miedź S.A.</w:t>
      </w:r>
      <w:r w:rsidRPr="00F2306B">
        <w:rPr>
          <w:rStyle w:val="Bodytext1"/>
          <w:rFonts w:ascii="Open Sans" w:hAnsi="Open Sans" w:cs="Open Sans"/>
          <w:sz w:val="22"/>
          <w:szCs w:val="22"/>
        </w:rPr>
        <w:t xml:space="preserve"> przyjmuje następujący porządek obrad:</w:t>
      </w:r>
    </w:p>
    <w:p w14:paraId="0C793344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 w:rsidRPr="00F2306B">
        <w:rPr>
          <w:rFonts w:ascii="Open Sans" w:hAnsi="Open Sans" w:cs="Open Sans"/>
          <w:sz w:val="22"/>
          <w:szCs w:val="22"/>
        </w:rPr>
        <w:t xml:space="preserve">Otwarcie obrad Nadzwyczajnego Walnego Zgromadzenia. </w:t>
      </w:r>
    </w:p>
    <w:p w14:paraId="20B06590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 w:rsidRPr="00F2306B">
        <w:rPr>
          <w:rFonts w:ascii="Open Sans" w:hAnsi="Open Sans" w:cs="Open Sans"/>
          <w:sz w:val="22"/>
          <w:szCs w:val="22"/>
        </w:rPr>
        <w:t xml:space="preserve">Wybór Przewodniczącego Nadzwyczajnego Walnego Zgromadzenia. </w:t>
      </w:r>
    </w:p>
    <w:p w14:paraId="2A34FF15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 w:rsidRPr="00F2306B">
        <w:rPr>
          <w:rFonts w:ascii="Open Sans" w:hAnsi="Open Sans" w:cs="Open Sans"/>
          <w:sz w:val="22"/>
          <w:szCs w:val="22"/>
        </w:rPr>
        <w:t xml:space="preserve">Stwierdzenie prawidłowości zwołania Nadzwyczajnego Walnego Zgromadzenia i jego zdolności do podejmowania uchwał. </w:t>
      </w:r>
    </w:p>
    <w:p w14:paraId="4E2AA431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 w:rsidRPr="00F2306B">
        <w:rPr>
          <w:rFonts w:ascii="Open Sans" w:hAnsi="Open Sans" w:cs="Open Sans"/>
          <w:sz w:val="22"/>
          <w:szCs w:val="22"/>
        </w:rPr>
        <w:t xml:space="preserve">Przyjęcie porządku obrad. </w:t>
      </w:r>
    </w:p>
    <w:p w14:paraId="54E9C44A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</w:t>
      </w:r>
      <w:r w:rsidRPr="00F2306B">
        <w:rPr>
          <w:rFonts w:ascii="Open Sans" w:hAnsi="Open Sans" w:cs="Open Sans"/>
          <w:sz w:val="22"/>
          <w:szCs w:val="22"/>
        </w:rPr>
        <w:t>mian</w:t>
      </w:r>
      <w:r>
        <w:rPr>
          <w:rFonts w:ascii="Open Sans" w:hAnsi="Open Sans" w:cs="Open Sans"/>
          <w:sz w:val="22"/>
          <w:szCs w:val="22"/>
        </w:rPr>
        <w:t>y</w:t>
      </w:r>
      <w:r w:rsidRPr="00F2306B">
        <w:rPr>
          <w:rFonts w:ascii="Open Sans" w:hAnsi="Open Sans" w:cs="Open Sans"/>
          <w:sz w:val="22"/>
          <w:szCs w:val="22"/>
        </w:rPr>
        <w:t xml:space="preserve"> w składzie Rady Nadzorczej</w:t>
      </w:r>
      <w:r>
        <w:rPr>
          <w:rFonts w:ascii="Open Sans" w:hAnsi="Open Sans" w:cs="Open Sans"/>
          <w:sz w:val="22"/>
          <w:szCs w:val="22"/>
        </w:rPr>
        <w:t xml:space="preserve"> Spółki</w:t>
      </w:r>
      <w:r w:rsidRPr="00F2306B">
        <w:rPr>
          <w:rFonts w:ascii="Open Sans" w:hAnsi="Open Sans" w:cs="Open Sans"/>
          <w:sz w:val="22"/>
          <w:szCs w:val="22"/>
        </w:rPr>
        <w:t xml:space="preserve">. </w:t>
      </w:r>
    </w:p>
    <w:p w14:paraId="271C3894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 w:rsidRPr="00F2306B">
        <w:rPr>
          <w:rFonts w:ascii="Open Sans" w:hAnsi="Open Sans" w:cs="Open Sans"/>
          <w:sz w:val="22"/>
          <w:szCs w:val="22"/>
        </w:rPr>
        <w:t>Podjęcie uchwały w sprawie poniesienia kosztów zwołania i odbycia Nadzwyczajnego Walnego Zgromadzenia.</w:t>
      </w:r>
    </w:p>
    <w:p w14:paraId="00B35C9D" w14:textId="77777777" w:rsidR="00232D48" w:rsidRPr="00F2306B" w:rsidRDefault="00232D48" w:rsidP="00232D48">
      <w:pPr>
        <w:pStyle w:val="trescpisma"/>
        <w:numPr>
          <w:ilvl w:val="0"/>
          <w:numId w:val="55"/>
        </w:numPr>
        <w:suppressAutoHyphens/>
        <w:spacing w:line="240" w:lineRule="auto"/>
        <w:ind w:left="567" w:hanging="567"/>
        <w:rPr>
          <w:rFonts w:ascii="Open Sans" w:hAnsi="Open Sans" w:cs="Open Sans"/>
          <w:sz w:val="22"/>
          <w:szCs w:val="22"/>
        </w:rPr>
      </w:pPr>
      <w:r w:rsidRPr="00F2306B">
        <w:rPr>
          <w:rFonts w:ascii="Open Sans" w:hAnsi="Open Sans" w:cs="Open Sans"/>
          <w:sz w:val="22"/>
          <w:szCs w:val="22"/>
        </w:rPr>
        <w:t xml:space="preserve">Zamknięcie obrad Nadzwyczajnego Walnego Zgromadzenia. </w:t>
      </w:r>
    </w:p>
    <w:p w14:paraId="7BF49426" w14:textId="77777777" w:rsidR="00232D48" w:rsidRDefault="00232D48" w:rsidP="00232D48">
      <w:pPr>
        <w:pStyle w:val="Bodytext10"/>
        <w:spacing w:after="0" w:line="240" w:lineRule="auto"/>
        <w:ind w:firstLine="4240"/>
        <w:jc w:val="both"/>
        <w:rPr>
          <w:rStyle w:val="Bodytext1"/>
          <w:rFonts w:ascii="Open Sans" w:hAnsi="Open Sans" w:cs="Open Sans"/>
          <w:sz w:val="22"/>
          <w:szCs w:val="22"/>
        </w:rPr>
      </w:pPr>
    </w:p>
    <w:p w14:paraId="70E480F2" w14:textId="77777777" w:rsidR="00232D48" w:rsidRPr="00F2306B" w:rsidRDefault="00232D48" w:rsidP="00232D48">
      <w:pPr>
        <w:pStyle w:val="Bodytext10"/>
        <w:spacing w:after="0" w:line="240" w:lineRule="auto"/>
        <w:ind w:firstLine="4240"/>
        <w:jc w:val="both"/>
        <w:rPr>
          <w:rFonts w:ascii="Open Sans" w:hAnsi="Open Sans" w:cs="Open Sans"/>
          <w:sz w:val="22"/>
          <w:szCs w:val="22"/>
        </w:rPr>
      </w:pPr>
      <w:r w:rsidRPr="00F2306B">
        <w:rPr>
          <w:rStyle w:val="Bodytext1"/>
          <w:rFonts w:ascii="Open Sans" w:hAnsi="Open Sans" w:cs="Open Sans"/>
          <w:sz w:val="22"/>
          <w:szCs w:val="22"/>
        </w:rPr>
        <w:t>§</w:t>
      </w:r>
      <w:r>
        <w:rPr>
          <w:rStyle w:val="Bodytext1"/>
          <w:rFonts w:ascii="Open Sans" w:hAnsi="Open Sans" w:cs="Open Sans"/>
          <w:sz w:val="22"/>
          <w:szCs w:val="22"/>
        </w:rPr>
        <w:t xml:space="preserve"> </w:t>
      </w:r>
      <w:r w:rsidRPr="00F2306B">
        <w:rPr>
          <w:rStyle w:val="Bodytext1"/>
          <w:rFonts w:ascii="Open Sans" w:hAnsi="Open Sans" w:cs="Open Sans"/>
          <w:sz w:val="22"/>
          <w:szCs w:val="22"/>
        </w:rPr>
        <w:t>2</w:t>
      </w:r>
    </w:p>
    <w:p w14:paraId="0933B522" w14:textId="77777777" w:rsidR="00232D48" w:rsidRPr="00F2306B" w:rsidRDefault="00232D48" w:rsidP="00232D48">
      <w:pPr>
        <w:jc w:val="both"/>
        <w:rPr>
          <w:rFonts w:ascii="Open Sans" w:hAnsi="Open Sans" w:cs="Open Sans"/>
          <w:sz w:val="22"/>
          <w:szCs w:val="22"/>
        </w:rPr>
      </w:pPr>
      <w:r w:rsidRPr="00F2306B">
        <w:rPr>
          <w:rStyle w:val="Bodytext1"/>
          <w:rFonts w:ascii="Open Sans" w:hAnsi="Open Sans" w:cs="Open Sans"/>
          <w:sz w:val="22"/>
          <w:szCs w:val="22"/>
        </w:rPr>
        <w:t>Uchwała wchodzi w życie z chwilą podjęcia.</w:t>
      </w:r>
    </w:p>
    <w:p w14:paraId="66D20B4C" w14:textId="77777777" w:rsidR="002D5E7E" w:rsidRDefault="002D5E7E" w:rsidP="002D5E7E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54769E9" w14:textId="77777777" w:rsidR="001B6A7D" w:rsidRDefault="001B6A7D" w:rsidP="002D5E7E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449DAFED" w14:textId="77777777" w:rsidR="001B6A7D" w:rsidRPr="002D5E7E" w:rsidRDefault="001B6A7D" w:rsidP="002D5E7E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268"/>
      </w:tblGrid>
      <w:tr w:rsidR="00CA3948" w:rsidRPr="00993C2A" w14:paraId="6910C17B" w14:textId="77777777" w:rsidTr="002E2808">
        <w:trPr>
          <w:trHeight w:val="660"/>
        </w:trPr>
        <w:tc>
          <w:tcPr>
            <w:tcW w:w="2235" w:type="dxa"/>
          </w:tcPr>
          <w:p w14:paraId="23083D93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Za</w:t>
            </w:r>
          </w:p>
          <w:p w14:paraId="0E2EF783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ADA1E87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CD1F4E3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7DAC8C1E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551" w:type="dxa"/>
          </w:tcPr>
          <w:p w14:paraId="5F884B11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Przeciw</w:t>
            </w:r>
          </w:p>
          <w:p w14:paraId="0AB4A1DF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EB2A18E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>Zgłoszenie sprzeciwu</w:t>
            </w:r>
          </w:p>
          <w:p w14:paraId="35ECB19C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4666C29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78504D76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Wstrzymuję się</w:t>
            </w:r>
          </w:p>
          <w:p w14:paraId="3BB8AFA3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736DF26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F1B93F7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7008386E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0669BBAA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według uznania </w:t>
            </w:r>
          </w:p>
          <w:p w14:paraId="21512B39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 xml:space="preserve">      pełnomocnika</w:t>
            </w:r>
          </w:p>
          <w:p w14:paraId="41F3E19B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422BE1E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3E45154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</w:tr>
      <w:tr w:rsidR="00CA3948" w:rsidRPr="00993C2A" w14:paraId="7711A8FE" w14:textId="77777777" w:rsidTr="002E2808">
        <w:trPr>
          <w:trHeight w:val="1083"/>
        </w:trPr>
        <w:tc>
          <w:tcPr>
            <w:tcW w:w="9322" w:type="dxa"/>
            <w:gridSpan w:val="4"/>
          </w:tcPr>
          <w:p w14:paraId="42DB6DD7" w14:textId="77777777" w:rsidR="00CA3948" w:rsidRPr="00993C2A" w:rsidRDefault="00CA3948" w:rsidP="002E2808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Inne</w:t>
            </w:r>
          </w:p>
        </w:tc>
      </w:tr>
    </w:tbl>
    <w:p w14:paraId="7B8D1AF2" w14:textId="77777777" w:rsidR="00496568" w:rsidRDefault="00496568" w:rsidP="002E2808">
      <w:pPr>
        <w:jc w:val="center"/>
        <w:rPr>
          <w:rFonts w:ascii="Open Sans" w:hAnsi="Open Sans" w:cs="Open Sans"/>
          <w:b/>
        </w:rPr>
      </w:pPr>
    </w:p>
    <w:p w14:paraId="6F4FADB9" w14:textId="77777777" w:rsidR="00DE61C6" w:rsidRDefault="00DE61C6" w:rsidP="00660525">
      <w:pPr>
        <w:rPr>
          <w:rFonts w:ascii="Open Sans" w:hAnsi="Open Sans" w:cs="Open Sans"/>
          <w:b/>
        </w:rPr>
      </w:pPr>
    </w:p>
    <w:p w14:paraId="5EC87D21" w14:textId="77777777" w:rsidR="00DE61C6" w:rsidRDefault="00DE61C6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C753C9F" w14:textId="77777777" w:rsidR="00B84663" w:rsidRDefault="00B84663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68D4165" w14:textId="77777777" w:rsidR="00232D48" w:rsidRDefault="00232D48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9567F8B" w14:textId="77777777" w:rsidR="00232D48" w:rsidRDefault="00232D48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174128A4" w14:textId="77777777" w:rsidR="00232D48" w:rsidRDefault="00232D48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8A36D3D" w14:textId="77777777" w:rsidR="00B84663" w:rsidRDefault="00B84663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0A28FF5" w14:textId="77777777" w:rsidR="00B84663" w:rsidRDefault="00B84663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77978D4" w14:textId="77777777" w:rsidR="00B84663" w:rsidRDefault="00B84663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57C538BA" w14:textId="77777777" w:rsidR="00DE61C6" w:rsidRPr="00747D36" w:rsidRDefault="006C4880" w:rsidP="00DE61C6">
      <w:pPr>
        <w:outlineLvl w:val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>3</w:t>
      </w:r>
      <w:r w:rsidR="00DE61C6">
        <w:rPr>
          <w:rFonts w:ascii="Open Sans" w:hAnsi="Open Sans" w:cs="Open Sans"/>
          <w:b/>
          <w:sz w:val="22"/>
          <w:szCs w:val="22"/>
        </w:rPr>
        <w:t xml:space="preserve">. </w:t>
      </w:r>
      <w:r w:rsidR="00DE61C6">
        <w:rPr>
          <w:rFonts w:ascii="Open Sans" w:hAnsi="Open Sans" w:cs="Open Sans"/>
          <w:b/>
          <w:sz w:val="22"/>
          <w:szCs w:val="22"/>
        </w:rPr>
        <w:tab/>
        <w:t>Punkt</w:t>
      </w:r>
      <w:r w:rsidR="008763AD">
        <w:rPr>
          <w:rFonts w:ascii="Open Sans" w:hAnsi="Open Sans" w:cs="Open Sans"/>
          <w:b/>
          <w:sz w:val="22"/>
          <w:szCs w:val="22"/>
        </w:rPr>
        <w:t xml:space="preserve"> 5</w:t>
      </w:r>
      <w:r w:rsidR="00DE61C6" w:rsidRPr="002C484A">
        <w:rPr>
          <w:rFonts w:ascii="Open Sans" w:hAnsi="Open Sans" w:cs="Open Sans"/>
          <w:b/>
          <w:sz w:val="22"/>
          <w:szCs w:val="22"/>
        </w:rPr>
        <w:t xml:space="preserve"> porządku obrad</w:t>
      </w:r>
      <w:r w:rsidR="00DE61C6">
        <w:rPr>
          <w:rFonts w:ascii="Open Sans" w:hAnsi="Open Sans" w:cs="Open Sans"/>
        </w:rPr>
        <w:t xml:space="preserve">                                                          </w:t>
      </w:r>
      <w:r w:rsidR="00DE61C6" w:rsidRPr="00B07656">
        <w:rPr>
          <w:rFonts w:ascii="Open Sans" w:hAnsi="Open Sans" w:cs="Open Sans"/>
          <w:i/>
          <w:sz w:val="22"/>
          <w:szCs w:val="22"/>
        </w:rPr>
        <w:t>Projekt uchwały</w:t>
      </w:r>
    </w:p>
    <w:p w14:paraId="441E11A2" w14:textId="77777777" w:rsidR="00DE61C6" w:rsidRDefault="00DE61C6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B982C90" w14:textId="77777777" w:rsidR="00E12F82" w:rsidRPr="002506D6" w:rsidRDefault="00E12F82" w:rsidP="00E12F82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Uchwała Nr ____/202</w:t>
      </w:r>
      <w:r>
        <w:rPr>
          <w:rFonts w:ascii="Open Sans" w:hAnsi="Open Sans" w:cs="Open Sans"/>
          <w:b/>
          <w:sz w:val="22"/>
          <w:szCs w:val="22"/>
        </w:rPr>
        <w:t>6</w:t>
      </w:r>
    </w:p>
    <w:p w14:paraId="57F2588B" w14:textId="77777777" w:rsidR="00E12F82" w:rsidRPr="002506D6" w:rsidRDefault="00E12F82" w:rsidP="00E12F82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Nadzwyczajnego Walnego Zgromadzenia KGHM Polska Miedź S.A.</w:t>
      </w:r>
    </w:p>
    <w:p w14:paraId="073BAA3C" w14:textId="77777777" w:rsidR="00E12F82" w:rsidRPr="002506D6" w:rsidRDefault="00E12F82" w:rsidP="00E12F82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z dnia ______________ 202</w:t>
      </w:r>
      <w:r>
        <w:rPr>
          <w:rFonts w:ascii="Open Sans" w:hAnsi="Open Sans" w:cs="Open Sans"/>
          <w:b/>
          <w:sz w:val="22"/>
          <w:szCs w:val="22"/>
        </w:rPr>
        <w:t>6</w:t>
      </w:r>
      <w:r w:rsidRPr="002506D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16FE7C31" w14:textId="77777777" w:rsidR="00E12F82" w:rsidRPr="00747D36" w:rsidRDefault="00E12F82" w:rsidP="00E12F82">
      <w:pPr>
        <w:contextualSpacing/>
        <w:jc w:val="both"/>
        <w:rPr>
          <w:rFonts w:ascii="Open Sans" w:hAnsi="Open Sans" w:cs="Open Sans"/>
        </w:rPr>
      </w:pPr>
    </w:p>
    <w:p w14:paraId="3BEF26B6" w14:textId="77777777" w:rsidR="00E12F82" w:rsidRPr="00961D26" w:rsidRDefault="00E12F82" w:rsidP="00E12F82">
      <w:pPr>
        <w:ind w:left="1276" w:hanging="1276"/>
        <w:contextualSpacing/>
        <w:jc w:val="both"/>
        <w:rPr>
          <w:rFonts w:ascii="Open Sans" w:eastAsia="Calibri" w:hAnsi="Open Sans" w:cs="Open Sans"/>
          <w:b/>
          <w:sz w:val="22"/>
          <w:szCs w:val="22"/>
          <w:lang w:eastAsia="en-US"/>
        </w:rPr>
      </w:pPr>
      <w:r w:rsidRPr="00961D26">
        <w:rPr>
          <w:rFonts w:ascii="Open Sans" w:hAnsi="Open Sans" w:cs="Open Sans"/>
          <w:b/>
          <w:sz w:val="22"/>
          <w:szCs w:val="22"/>
        </w:rPr>
        <w:t xml:space="preserve">w sprawie: </w:t>
      </w:r>
      <w:bookmarkStart w:id="7" w:name="_Hlk178235000"/>
      <w:r>
        <w:rPr>
          <w:rFonts w:ascii="Open Sans" w:eastAsia="Calibri" w:hAnsi="Open Sans" w:cs="Open Sans"/>
          <w:b/>
          <w:sz w:val="22"/>
          <w:szCs w:val="22"/>
          <w:lang w:eastAsia="en-US"/>
        </w:rPr>
        <w:t>odwołania</w:t>
      </w:r>
      <w:r w:rsidRPr="00961D26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>
        <w:rPr>
          <w:rFonts w:ascii="Open Sans" w:eastAsia="Calibri" w:hAnsi="Open Sans" w:cs="Open Sans"/>
          <w:b/>
          <w:sz w:val="22"/>
          <w:szCs w:val="22"/>
          <w:lang w:eastAsia="en-US"/>
        </w:rPr>
        <w:t>Członka</w:t>
      </w:r>
      <w:r w:rsidRPr="00961D26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Rady Nadzorczej</w:t>
      </w:r>
      <w:r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KGHM Polska Miedź S.A.</w:t>
      </w:r>
      <w:bookmarkEnd w:id="7"/>
    </w:p>
    <w:p w14:paraId="60ACF5D2" w14:textId="77777777" w:rsidR="00E12F82" w:rsidRPr="00961D26" w:rsidRDefault="00E12F82" w:rsidP="00E12F82">
      <w:pPr>
        <w:ind w:left="1418" w:hanging="1418"/>
        <w:contextualSpacing/>
        <w:jc w:val="both"/>
        <w:rPr>
          <w:rFonts w:ascii="Open Sans" w:hAnsi="Open Sans" w:cs="Open Sans"/>
          <w:sz w:val="22"/>
          <w:szCs w:val="22"/>
        </w:rPr>
      </w:pPr>
      <w:r w:rsidRPr="00961D26">
        <w:rPr>
          <w:rFonts w:ascii="Open Sans" w:hAnsi="Open Sans" w:cs="Open Sans"/>
          <w:sz w:val="22"/>
          <w:szCs w:val="22"/>
        </w:rPr>
        <w:tab/>
      </w:r>
    </w:p>
    <w:p w14:paraId="665F7418" w14:textId="77777777" w:rsidR="00E12F82" w:rsidRPr="00961D26" w:rsidRDefault="00E12F82" w:rsidP="00E12F82">
      <w:pPr>
        <w:pStyle w:val="Default"/>
        <w:contextualSpacing/>
        <w:jc w:val="both"/>
        <w:rPr>
          <w:rFonts w:ascii="Open Sans" w:hAnsi="Open Sans" w:cs="Open Sans"/>
          <w:sz w:val="22"/>
          <w:szCs w:val="22"/>
        </w:rPr>
      </w:pPr>
      <w:r w:rsidRPr="00A105F8">
        <w:rPr>
          <w:rFonts w:ascii="Open Sans" w:hAnsi="Open Sans" w:cs="Open Sans"/>
          <w:sz w:val="22"/>
          <w:szCs w:val="22"/>
        </w:rPr>
        <w:t xml:space="preserve">Działając na podstawie art. 385 § 1 Kodeksu spółek handlowych oraz § 16 </w:t>
      </w:r>
      <w:r>
        <w:rPr>
          <w:rFonts w:ascii="Open Sans" w:hAnsi="Open Sans" w:cs="Open Sans"/>
          <w:sz w:val="22"/>
          <w:szCs w:val="22"/>
        </w:rPr>
        <w:t xml:space="preserve">ust. 1 i </w:t>
      </w:r>
      <w:r w:rsidRPr="00A105F8">
        <w:rPr>
          <w:rFonts w:ascii="Open Sans" w:hAnsi="Open Sans" w:cs="Open Sans"/>
          <w:sz w:val="22"/>
          <w:szCs w:val="22"/>
        </w:rPr>
        <w:t xml:space="preserve">2 Statutu KGHM Polska Miedź S.A., </w:t>
      </w:r>
      <w:r>
        <w:rPr>
          <w:rFonts w:ascii="Open Sans" w:hAnsi="Open Sans" w:cs="Open Sans"/>
          <w:sz w:val="22"/>
          <w:szCs w:val="22"/>
        </w:rPr>
        <w:t xml:space="preserve">Nadzwyczajne </w:t>
      </w:r>
      <w:r w:rsidRPr="00A105F8">
        <w:rPr>
          <w:rFonts w:ascii="Open Sans" w:hAnsi="Open Sans" w:cs="Open Sans"/>
          <w:sz w:val="22"/>
          <w:szCs w:val="22"/>
        </w:rPr>
        <w:t xml:space="preserve">Walne Zgromadzenie KGHM Polska </w:t>
      </w:r>
      <w:r>
        <w:rPr>
          <w:rFonts w:ascii="Open Sans" w:hAnsi="Open Sans" w:cs="Open Sans"/>
          <w:sz w:val="22"/>
          <w:szCs w:val="22"/>
        </w:rPr>
        <w:br/>
      </w:r>
      <w:r w:rsidRPr="00A105F8">
        <w:rPr>
          <w:rFonts w:ascii="Open Sans" w:hAnsi="Open Sans" w:cs="Open Sans"/>
          <w:sz w:val="22"/>
          <w:szCs w:val="22"/>
        </w:rPr>
        <w:t>Miedź S.A. uchwala, co następuje:</w:t>
      </w:r>
    </w:p>
    <w:p w14:paraId="76F5B1C1" w14:textId="77777777" w:rsidR="00E12F82" w:rsidRDefault="00E12F82" w:rsidP="00E12F82">
      <w:pPr>
        <w:pStyle w:val="Default"/>
        <w:contextualSpacing/>
        <w:jc w:val="center"/>
        <w:rPr>
          <w:rFonts w:ascii="Open Sans" w:hAnsi="Open Sans" w:cs="Open Sans"/>
          <w:bCs/>
          <w:sz w:val="22"/>
          <w:szCs w:val="22"/>
        </w:rPr>
      </w:pPr>
    </w:p>
    <w:p w14:paraId="4AB12EAD" w14:textId="77777777" w:rsidR="00E12F82" w:rsidRPr="00961D26" w:rsidRDefault="00E12F82" w:rsidP="00E12F82">
      <w:pPr>
        <w:pStyle w:val="Default"/>
        <w:contextualSpacing/>
        <w:jc w:val="center"/>
        <w:rPr>
          <w:rFonts w:ascii="Open Sans" w:hAnsi="Open Sans" w:cs="Open Sans"/>
          <w:sz w:val="22"/>
          <w:szCs w:val="22"/>
        </w:rPr>
      </w:pPr>
      <w:r w:rsidRPr="00961D26">
        <w:rPr>
          <w:rFonts w:ascii="Open Sans" w:hAnsi="Open Sans" w:cs="Open Sans"/>
          <w:bCs/>
          <w:sz w:val="22"/>
          <w:szCs w:val="22"/>
        </w:rPr>
        <w:t>§ 1</w:t>
      </w:r>
    </w:p>
    <w:p w14:paraId="0A587C8A" w14:textId="77777777" w:rsidR="00E12F82" w:rsidRPr="00961D26" w:rsidRDefault="00E12F82" w:rsidP="00E12F82">
      <w:pPr>
        <w:pStyle w:val="Default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Nadzwyczajne </w:t>
      </w:r>
      <w:r w:rsidRPr="00961D26">
        <w:rPr>
          <w:rFonts w:ascii="Open Sans" w:hAnsi="Open Sans" w:cs="Open Sans"/>
          <w:sz w:val="22"/>
          <w:szCs w:val="22"/>
        </w:rPr>
        <w:t xml:space="preserve">Walne Zgromadzenie </w:t>
      </w:r>
      <w:r w:rsidRPr="006677BB">
        <w:rPr>
          <w:rFonts w:ascii="Open Sans" w:hAnsi="Open Sans" w:cs="Open Sans"/>
          <w:sz w:val="22"/>
          <w:szCs w:val="22"/>
        </w:rPr>
        <w:t xml:space="preserve">KGHM Polska Miedź S.A. </w:t>
      </w:r>
      <w:r>
        <w:rPr>
          <w:rFonts w:ascii="Open Sans" w:hAnsi="Open Sans" w:cs="Open Sans"/>
          <w:sz w:val="22"/>
          <w:szCs w:val="22"/>
        </w:rPr>
        <w:t xml:space="preserve">odwołuje ze </w:t>
      </w:r>
      <w:r w:rsidRPr="00961D26">
        <w:rPr>
          <w:rFonts w:ascii="Open Sans" w:hAnsi="Open Sans" w:cs="Open Sans"/>
          <w:sz w:val="22"/>
          <w:szCs w:val="22"/>
        </w:rPr>
        <w:t>skład</w:t>
      </w:r>
      <w:r>
        <w:rPr>
          <w:rFonts w:ascii="Open Sans" w:hAnsi="Open Sans" w:cs="Open Sans"/>
          <w:sz w:val="22"/>
          <w:szCs w:val="22"/>
        </w:rPr>
        <w:t>u</w:t>
      </w:r>
      <w:r w:rsidRPr="00961D26">
        <w:rPr>
          <w:rFonts w:ascii="Open Sans" w:hAnsi="Open Sans" w:cs="Open Sans"/>
          <w:sz w:val="22"/>
          <w:szCs w:val="22"/>
        </w:rPr>
        <w:t xml:space="preserve"> Rady Nadzorczej KGHM Polska Miedź S.A.</w:t>
      </w:r>
      <w:r>
        <w:rPr>
          <w:rFonts w:ascii="Open Sans" w:hAnsi="Open Sans" w:cs="Open Sans"/>
          <w:sz w:val="22"/>
          <w:szCs w:val="22"/>
        </w:rPr>
        <w:t xml:space="preserve"> __________________________________________.</w:t>
      </w:r>
    </w:p>
    <w:p w14:paraId="7FAE7DDD" w14:textId="77777777" w:rsidR="00E12F82" w:rsidRPr="00961D26" w:rsidRDefault="00E12F82" w:rsidP="00E12F82">
      <w:pPr>
        <w:pStyle w:val="Default"/>
        <w:contextualSpacing/>
        <w:rPr>
          <w:rFonts w:ascii="Open Sans" w:hAnsi="Open Sans" w:cs="Open Sans"/>
          <w:bCs/>
          <w:sz w:val="22"/>
          <w:szCs w:val="22"/>
        </w:rPr>
      </w:pPr>
    </w:p>
    <w:p w14:paraId="641F8F47" w14:textId="77777777" w:rsidR="00E12F82" w:rsidRPr="00961D26" w:rsidRDefault="00E12F82" w:rsidP="00E12F82">
      <w:pPr>
        <w:pStyle w:val="Default"/>
        <w:contextualSpacing/>
        <w:jc w:val="center"/>
      </w:pPr>
      <w:r w:rsidRPr="00961D26">
        <w:rPr>
          <w:rFonts w:ascii="Open Sans" w:hAnsi="Open Sans" w:cs="Open Sans"/>
          <w:bCs/>
          <w:sz w:val="22"/>
          <w:szCs w:val="22"/>
        </w:rPr>
        <w:t>§ 2</w:t>
      </w:r>
    </w:p>
    <w:p w14:paraId="29C88AB5" w14:textId="77777777" w:rsidR="00E12F82" w:rsidRPr="00961D26" w:rsidRDefault="00E12F82" w:rsidP="00E12F82">
      <w:pPr>
        <w:contextualSpacing/>
        <w:rPr>
          <w:rFonts w:ascii="Open Sans" w:hAnsi="Open Sans" w:cs="Open Sans"/>
          <w:sz w:val="22"/>
          <w:szCs w:val="22"/>
        </w:rPr>
      </w:pPr>
      <w:r w:rsidRPr="00961D26">
        <w:rPr>
          <w:rFonts w:ascii="Open Sans" w:hAnsi="Open Sans" w:cs="Open Sans"/>
          <w:sz w:val="22"/>
          <w:szCs w:val="22"/>
        </w:rPr>
        <w:t>Uchwała wchodzi w życie z chwilą podjęcia.</w:t>
      </w:r>
    </w:p>
    <w:p w14:paraId="5D97790A" w14:textId="77777777" w:rsidR="00DE61C6" w:rsidRDefault="00DE61C6" w:rsidP="003C2433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268"/>
      </w:tblGrid>
      <w:tr w:rsidR="00DE61C6" w:rsidRPr="00993C2A" w14:paraId="7529ABB3" w14:textId="77777777" w:rsidTr="00D544D9">
        <w:trPr>
          <w:trHeight w:val="660"/>
        </w:trPr>
        <w:tc>
          <w:tcPr>
            <w:tcW w:w="2235" w:type="dxa"/>
          </w:tcPr>
          <w:p w14:paraId="170B525F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Za</w:t>
            </w:r>
          </w:p>
          <w:p w14:paraId="2863C2E8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6390132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23EF9682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96DCDAC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551" w:type="dxa"/>
          </w:tcPr>
          <w:p w14:paraId="44780E29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Przeciw</w:t>
            </w:r>
          </w:p>
          <w:p w14:paraId="4CC40A18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7C41456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>Zgłoszenie sprzeciwu</w:t>
            </w:r>
          </w:p>
          <w:p w14:paraId="584CE402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8D4067B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190969CA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Wstrzymuję się</w:t>
            </w:r>
          </w:p>
          <w:p w14:paraId="192C1A57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BFB38AC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7FB9F9BE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1CAEF75F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7F54A909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według uznania </w:t>
            </w:r>
          </w:p>
          <w:p w14:paraId="6DE5C0F1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 xml:space="preserve">      pełnomocnika</w:t>
            </w:r>
          </w:p>
          <w:p w14:paraId="2227D55D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6D311558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F0CB287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</w:tr>
      <w:tr w:rsidR="00DE61C6" w:rsidRPr="00993C2A" w14:paraId="33BC6276" w14:textId="77777777" w:rsidTr="00D544D9">
        <w:trPr>
          <w:trHeight w:val="1083"/>
        </w:trPr>
        <w:tc>
          <w:tcPr>
            <w:tcW w:w="9322" w:type="dxa"/>
            <w:gridSpan w:val="4"/>
          </w:tcPr>
          <w:p w14:paraId="5AACD6E1" w14:textId="77777777" w:rsidR="00DE61C6" w:rsidRPr="00993C2A" w:rsidRDefault="00DE61C6" w:rsidP="00D544D9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Inne</w:t>
            </w:r>
          </w:p>
        </w:tc>
      </w:tr>
    </w:tbl>
    <w:p w14:paraId="5D1A11D9" w14:textId="77777777" w:rsidR="002D5E7E" w:rsidRDefault="002D5E7E" w:rsidP="002D5E7E">
      <w:pPr>
        <w:rPr>
          <w:rFonts w:ascii="Open Sans" w:hAnsi="Open Sans" w:cs="Open Sans"/>
          <w:b/>
        </w:rPr>
      </w:pPr>
    </w:p>
    <w:p w14:paraId="4C2B8886" w14:textId="77777777" w:rsidR="002D5E7E" w:rsidRDefault="002D5E7E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D215C97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3E9D383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7C642D71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2A3034A0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165F993F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6C86C56C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0950C1A4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74146615" w14:textId="77777777" w:rsidR="001B6A7D" w:rsidRDefault="001B6A7D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55928781" w14:textId="77777777" w:rsidR="009C678C" w:rsidRDefault="009C678C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7A21585D" w14:textId="05124BD6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29F3F742" w14:textId="0F616064" w:rsidR="00780768" w:rsidRDefault="00780768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25BBA5C3" w14:textId="77777777" w:rsidR="00780768" w:rsidRDefault="00780768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6C47D2EE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1A73EB13" w14:textId="77777777" w:rsidR="00B84663" w:rsidRDefault="00B84663" w:rsidP="002D5E7E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6C0E000E" w14:textId="77777777" w:rsidR="002D5E7E" w:rsidRPr="00747D36" w:rsidRDefault="002D5E7E" w:rsidP="002D5E7E">
      <w:pPr>
        <w:outlineLvl w:val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 xml:space="preserve">4. </w:t>
      </w:r>
      <w:r>
        <w:rPr>
          <w:rFonts w:ascii="Open Sans" w:hAnsi="Open Sans" w:cs="Open Sans"/>
          <w:b/>
          <w:sz w:val="22"/>
          <w:szCs w:val="22"/>
        </w:rPr>
        <w:tab/>
        <w:t>Punkt 5</w:t>
      </w:r>
      <w:r w:rsidRPr="002C484A">
        <w:rPr>
          <w:rFonts w:ascii="Open Sans" w:hAnsi="Open Sans" w:cs="Open Sans"/>
          <w:b/>
          <w:sz w:val="22"/>
          <w:szCs w:val="22"/>
        </w:rPr>
        <w:t xml:space="preserve"> porządku obrad</w:t>
      </w:r>
      <w:r>
        <w:rPr>
          <w:rFonts w:ascii="Open Sans" w:hAnsi="Open Sans" w:cs="Open Sans"/>
        </w:rPr>
        <w:t xml:space="preserve">                                                          </w:t>
      </w:r>
      <w:r w:rsidRPr="00B07656">
        <w:rPr>
          <w:rFonts w:ascii="Open Sans" w:hAnsi="Open Sans" w:cs="Open Sans"/>
          <w:i/>
          <w:sz w:val="22"/>
          <w:szCs w:val="22"/>
        </w:rPr>
        <w:t>Projekt uchwały</w:t>
      </w:r>
    </w:p>
    <w:p w14:paraId="70251637" w14:textId="77777777" w:rsidR="002D5E7E" w:rsidRDefault="002D5E7E" w:rsidP="002D5E7E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14:paraId="7165314F" w14:textId="77777777" w:rsidR="009C678C" w:rsidRPr="002506D6" w:rsidRDefault="009C678C" w:rsidP="009C678C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Uchwała Nr ____/202</w:t>
      </w:r>
      <w:r>
        <w:rPr>
          <w:rFonts w:ascii="Open Sans" w:hAnsi="Open Sans" w:cs="Open Sans"/>
          <w:b/>
          <w:sz w:val="22"/>
          <w:szCs w:val="22"/>
        </w:rPr>
        <w:t>6</w:t>
      </w:r>
    </w:p>
    <w:p w14:paraId="52218E8C" w14:textId="77777777" w:rsidR="009C678C" w:rsidRPr="002506D6" w:rsidRDefault="009C678C" w:rsidP="009C678C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Nadzwyczajnego Walnego Zgromadzenia KGHM Polska Miedź S.A.</w:t>
      </w:r>
    </w:p>
    <w:p w14:paraId="6C666B98" w14:textId="77777777" w:rsidR="009C678C" w:rsidRPr="002506D6" w:rsidRDefault="009C678C" w:rsidP="009C678C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z dnia ______________ 202</w:t>
      </w:r>
      <w:r>
        <w:rPr>
          <w:rFonts w:ascii="Open Sans" w:hAnsi="Open Sans" w:cs="Open Sans"/>
          <w:b/>
          <w:sz w:val="22"/>
          <w:szCs w:val="22"/>
        </w:rPr>
        <w:t>6</w:t>
      </w:r>
      <w:r w:rsidRPr="002506D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03AA526" w14:textId="77777777" w:rsidR="009C678C" w:rsidRPr="00747D36" w:rsidRDefault="009C678C" w:rsidP="009C678C">
      <w:pPr>
        <w:jc w:val="center"/>
        <w:rPr>
          <w:rFonts w:ascii="Open Sans" w:hAnsi="Open Sans" w:cs="Open Sans"/>
        </w:rPr>
      </w:pPr>
    </w:p>
    <w:p w14:paraId="54DE7141" w14:textId="77777777" w:rsidR="009C678C" w:rsidRPr="00854EE9" w:rsidRDefault="009C678C" w:rsidP="009C678C">
      <w:pPr>
        <w:ind w:left="1276" w:hanging="1276"/>
        <w:jc w:val="both"/>
        <w:rPr>
          <w:rFonts w:ascii="Open Sans" w:eastAsia="Calibri" w:hAnsi="Open Sans" w:cs="Open Sans"/>
          <w:b/>
          <w:sz w:val="22"/>
          <w:szCs w:val="22"/>
          <w:lang w:eastAsia="en-US"/>
        </w:rPr>
      </w:pPr>
      <w:r w:rsidRPr="00854EE9">
        <w:rPr>
          <w:rFonts w:ascii="Open Sans" w:hAnsi="Open Sans" w:cs="Open Sans"/>
          <w:b/>
          <w:sz w:val="22"/>
          <w:szCs w:val="22"/>
        </w:rPr>
        <w:t xml:space="preserve">w sprawie: </w:t>
      </w:r>
      <w:r>
        <w:rPr>
          <w:rFonts w:ascii="Open Sans" w:eastAsia="Calibri" w:hAnsi="Open Sans" w:cs="Open Sans"/>
          <w:b/>
          <w:sz w:val="22"/>
          <w:szCs w:val="22"/>
          <w:lang w:eastAsia="en-US"/>
        </w:rPr>
        <w:t>powołania Członka</w:t>
      </w:r>
      <w:r w:rsidRPr="00854EE9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Rady Nadzorczej</w:t>
      </w:r>
      <w:r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KGHM Polska Miedź S.A.</w:t>
      </w:r>
    </w:p>
    <w:p w14:paraId="74ABAB45" w14:textId="77777777" w:rsidR="009C678C" w:rsidRPr="00854EE9" w:rsidRDefault="009C678C" w:rsidP="009C678C">
      <w:pPr>
        <w:ind w:left="1418" w:hanging="1418"/>
        <w:jc w:val="both"/>
        <w:rPr>
          <w:rFonts w:ascii="Open Sans" w:hAnsi="Open Sans" w:cs="Open Sans"/>
          <w:sz w:val="22"/>
          <w:szCs w:val="22"/>
        </w:rPr>
      </w:pPr>
      <w:r w:rsidRPr="00854EE9">
        <w:rPr>
          <w:rFonts w:ascii="Open Sans" w:hAnsi="Open Sans" w:cs="Open Sans"/>
          <w:sz w:val="22"/>
          <w:szCs w:val="22"/>
        </w:rPr>
        <w:tab/>
      </w:r>
    </w:p>
    <w:p w14:paraId="78D65C0A" w14:textId="77777777" w:rsidR="009C678C" w:rsidRDefault="009C678C" w:rsidP="009C678C">
      <w:pPr>
        <w:pStyle w:val="Default"/>
        <w:jc w:val="both"/>
        <w:rPr>
          <w:rFonts w:ascii="Open Sans" w:hAnsi="Open Sans" w:cs="Open Sans"/>
          <w:sz w:val="22"/>
          <w:szCs w:val="22"/>
        </w:rPr>
      </w:pPr>
      <w:r w:rsidRPr="00854EE9">
        <w:rPr>
          <w:rFonts w:ascii="Open Sans" w:hAnsi="Open Sans" w:cs="Open Sans"/>
          <w:sz w:val="22"/>
          <w:szCs w:val="22"/>
        </w:rPr>
        <w:t xml:space="preserve">Działając na podstawie art. 385 § 1 Kodeksu spółek handlowych oraz § 16 </w:t>
      </w:r>
      <w:r>
        <w:rPr>
          <w:rFonts w:ascii="Open Sans" w:hAnsi="Open Sans" w:cs="Open Sans"/>
          <w:sz w:val="22"/>
          <w:szCs w:val="22"/>
        </w:rPr>
        <w:t>ust. 1 i</w:t>
      </w:r>
      <w:r w:rsidRPr="00854EE9">
        <w:rPr>
          <w:rFonts w:ascii="Open Sans" w:hAnsi="Open Sans" w:cs="Open Sans"/>
          <w:sz w:val="22"/>
          <w:szCs w:val="22"/>
        </w:rPr>
        <w:t xml:space="preserve"> 2 Statutu KGHM Polska Miedź S</w:t>
      </w:r>
      <w:r>
        <w:rPr>
          <w:rFonts w:ascii="Open Sans" w:hAnsi="Open Sans" w:cs="Open Sans"/>
          <w:sz w:val="22"/>
          <w:szCs w:val="22"/>
        </w:rPr>
        <w:t>.</w:t>
      </w:r>
      <w:r w:rsidRPr="00854EE9">
        <w:rPr>
          <w:rFonts w:ascii="Open Sans" w:hAnsi="Open Sans" w:cs="Open Sans"/>
          <w:sz w:val="22"/>
          <w:szCs w:val="22"/>
        </w:rPr>
        <w:t>A</w:t>
      </w:r>
      <w:r>
        <w:rPr>
          <w:rFonts w:ascii="Open Sans" w:hAnsi="Open Sans" w:cs="Open Sans"/>
          <w:sz w:val="22"/>
          <w:szCs w:val="22"/>
        </w:rPr>
        <w:t>.</w:t>
      </w:r>
      <w:r w:rsidRPr="00854EE9">
        <w:rPr>
          <w:rFonts w:ascii="Open Sans" w:hAnsi="Open Sans" w:cs="Open Sans"/>
          <w:sz w:val="22"/>
          <w:szCs w:val="22"/>
        </w:rPr>
        <w:t xml:space="preserve">, </w:t>
      </w:r>
      <w:r>
        <w:rPr>
          <w:rFonts w:ascii="Open Sans" w:hAnsi="Open Sans" w:cs="Open Sans"/>
          <w:sz w:val="22"/>
          <w:szCs w:val="22"/>
        </w:rPr>
        <w:t xml:space="preserve">Nadzwyczajne </w:t>
      </w:r>
      <w:r w:rsidRPr="00854EE9">
        <w:rPr>
          <w:rFonts w:ascii="Open Sans" w:hAnsi="Open Sans" w:cs="Open Sans"/>
          <w:sz w:val="22"/>
          <w:szCs w:val="22"/>
        </w:rPr>
        <w:t>Walne Zgromadzenie KGHM Polska Miedź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854EE9">
        <w:rPr>
          <w:rFonts w:ascii="Open Sans" w:hAnsi="Open Sans" w:cs="Open Sans"/>
          <w:sz w:val="22"/>
          <w:szCs w:val="22"/>
        </w:rPr>
        <w:t xml:space="preserve">S.A. uchwala, co następuje: </w:t>
      </w:r>
    </w:p>
    <w:p w14:paraId="5295F414" w14:textId="77777777" w:rsidR="009C678C" w:rsidRPr="00854EE9" w:rsidRDefault="009C678C" w:rsidP="009C678C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5DC17443" w14:textId="77777777" w:rsidR="009C678C" w:rsidRPr="00854EE9" w:rsidRDefault="009C678C" w:rsidP="009C678C">
      <w:pPr>
        <w:pStyle w:val="Default"/>
        <w:jc w:val="center"/>
        <w:rPr>
          <w:rFonts w:ascii="Open Sans" w:hAnsi="Open Sans" w:cs="Open Sans"/>
          <w:sz w:val="22"/>
          <w:szCs w:val="22"/>
        </w:rPr>
      </w:pPr>
      <w:r w:rsidRPr="00854EE9">
        <w:rPr>
          <w:rFonts w:ascii="Open Sans" w:hAnsi="Open Sans" w:cs="Open Sans"/>
          <w:bCs/>
          <w:sz w:val="22"/>
          <w:szCs w:val="22"/>
        </w:rPr>
        <w:t>§ 1</w:t>
      </w:r>
    </w:p>
    <w:p w14:paraId="619615BD" w14:textId="77777777" w:rsidR="009C678C" w:rsidRPr="00854EE9" w:rsidRDefault="009C678C" w:rsidP="009C678C">
      <w:pPr>
        <w:pStyle w:val="Default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Nadzwyczajne </w:t>
      </w:r>
      <w:r w:rsidRPr="00854EE9">
        <w:rPr>
          <w:rFonts w:ascii="Open Sans" w:hAnsi="Open Sans" w:cs="Open Sans"/>
          <w:sz w:val="22"/>
          <w:szCs w:val="22"/>
        </w:rPr>
        <w:t xml:space="preserve">Walne Zgromadzenie </w:t>
      </w:r>
      <w:r>
        <w:rPr>
          <w:rFonts w:ascii="Open Sans" w:hAnsi="Open Sans" w:cs="Open Sans"/>
          <w:sz w:val="22"/>
          <w:szCs w:val="22"/>
        </w:rPr>
        <w:t xml:space="preserve">KGHM Polska Miedź S.A. </w:t>
      </w:r>
      <w:r w:rsidRPr="00854EE9">
        <w:rPr>
          <w:rFonts w:ascii="Open Sans" w:hAnsi="Open Sans" w:cs="Open Sans"/>
          <w:sz w:val="22"/>
          <w:szCs w:val="22"/>
        </w:rPr>
        <w:t>powołuje w skład Rady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854EE9">
        <w:rPr>
          <w:rFonts w:ascii="Open Sans" w:hAnsi="Open Sans" w:cs="Open Sans"/>
          <w:sz w:val="22"/>
          <w:szCs w:val="22"/>
        </w:rPr>
        <w:t>Nadzorczej KGHM Polska Miedź S.A</w:t>
      </w:r>
      <w:r>
        <w:rPr>
          <w:rFonts w:ascii="Open Sans" w:hAnsi="Open Sans" w:cs="Open Sans"/>
          <w:sz w:val="22"/>
          <w:szCs w:val="22"/>
        </w:rPr>
        <w:t>. _________________________________________.</w:t>
      </w:r>
    </w:p>
    <w:p w14:paraId="55CCE6F9" w14:textId="77777777" w:rsidR="009C678C" w:rsidRPr="00854EE9" w:rsidRDefault="009C678C" w:rsidP="009C678C">
      <w:pPr>
        <w:pStyle w:val="Default"/>
        <w:rPr>
          <w:rFonts w:ascii="Open Sans" w:hAnsi="Open Sans" w:cs="Open Sans"/>
          <w:bCs/>
          <w:sz w:val="22"/>
          <w:szCs w:val="22"/>
        </w:rPr>
      </w:pPr>
    </w:p>
    <w:p w14:paraId="30C5CD34" w14:textId="77777777" w:rsidR="009C678C" w:rsidRPr="00854EE9" w:rsidRDefault="009C678C" w:rsidP="009C678C">
      <w:pPr>
        <w:pStyle w:val="Default"/>
        <w:jc w:val="center"/>
        <w:rPr>
          <w:rFonts w:ascii="Open Sans" w:hAnsi="Open Sans" w:cs="Open Sans"/>
          <w:sz w:val="22"/>
          <w:szCs w:val="22"/>
        </w:rPr>
      </w:pPr>
      <w:r w:rsidRPr="00854EE9">
        <w:rPr>
          <w:rFonts w:ascii="Open Sans" w:hAnsi="Open Sans" w:cs="Open Sans"/>
          <w:bCs/>
          <w:sz w:val="22"/>
          <w:szCs w:val="22"/>
        </w:rPr>
        <w:t>§ 2</w:t>
      </w:r>
    </w:p>
    <w:p w14:paraId="2F5E0933" w14:textId="77777777" w:rsidR="009C678C" w:rsidRPr="00854EE9" w:rsidRDefault="009C678C" w:rsidP="009C678C">
      <w:pPr>
        <w:rPr>
          <w:rFonts w:ascii="Open Sans" w:hAnsi="Open Sans" w:cs="Open Sans"/>
          <w:sz w:val="22"/>
          <w:szCs w:val="22"/>
        </w:rPr>
      </w:pPr>
      <w:r w:rsidRPr="00854EE9">
        <w:rPr>
          <w:rFonts w:ascii="Open Sans" w:hAnsi="Open Sans" w:cs="Open Sans"/>
          <w:sz w:val="22"/>
          <w:szCs w:val="22"/>
        </w:rPr>
        <w:t>Uchwała wchodzi w życie z chwilą podjęcia.</w:t>
      </w:r>
    </w:p>
    <w:p w14:paraId="38F3C1EB" w14:textId="77777777" w:rsidR="002D5E7E" w:rsidRDefault="002D5E7E" w:rsidP="003C2433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268"/>
      </w:tblGrid>
      <w:tr w:rsidR="002D5E7E" w:rsidRPr="00993C2A" w14:paraId="3286F9EC" w14:textId="77777777" w:rsidTr="00A56616">
        <w:trPr>
          <w:trHeight w:val="660"/>
        </w:trPr>
        <w:tc>
          <w:tcPr>
            <w:tcW w:w="2235" w:type="dxa"/>
          </w:tcPr>
          <w:p w14:paraId="7A632750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Za</w:t>
            </w:r>
          </w:p>
          <w:p w14:paraId="48E82B30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DCDA57C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25523FBE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F64309E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551" w:type="dxa"/>
          </w:tcPr>
          <w:p w14:paraId="21A9FA03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Przeciw</w:t>
            </w:r>
          </w:p>
          <w:p w14:paraId="10E90C0D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78002B9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>Zgłoszenie sprzeciwu</w:t>
            </w:r>
          </w:p>
          <w:p w14:paraId="64F54F4B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1EFD327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58845004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Wstrzymuję się</w:t>
            </w:r>
          </w:p>
          <w:p w14:paraId="66FE82EA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CF14690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F2CF04E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A0BD30D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12AC7716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według uznania </w:t>
            </w:r>
          </w:p>
          <w:p w14:paraId="7D6146E7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 xml:space="preserve">      pełnomocnika</w:t>
            </w:r>
          </w:p>
          <w:p w14:paraId="17EA09CD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886B6F2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325219B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</w:tr>
      <w:tr w:rsidR="002D5E7E" w:rsidRPr="00993C2A" w14:paraId="399FD79B" w14:textId="77777777" w:rsidTr="00A56616">
        <w:trPr>
          <w:trHeight w:val="1083"/>
        </w:trPr>
        <w:tc>
          <w:tcPr>
            <w:tcW w:w="9322" w:type="dxa"/>
            <w:gridSpan w:val="4"/>
          </w:tcPr>
          <w:p w14:paraId="7F2E9890" w14:textId="77777777" w:rsidR="002D5E7E" w:rsidRPr="00993C2A" w:rsidRDefault="002D5E7E" w:rsidP="00A56616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Inne</w:t>
            </w:r>
          </w:p>
        </w:tc>
      </w:tr>
    </w:tbl>
    <w:p w14:paraId="441F228F" w14:textId="77777777" w:rsidR="002D5E7E" w:rsidRDefault="002D5E7E" w:rsidP="002D5E7E">
      <w:pPr>
        <w:rPr>
          <w:rFonts w:ascii="Open Sans" w:hAnsi="Open Sans" w:cs="Open Sans"/>
          <w:b/>
        </w:rPr>
      </w:pPr>
    </w:p>
    <w:p w14:paraId="797DAC33" w14:textId="30F8FEEB" w:rsidR="00DE61C6" w:rsidRDefault="00DE61C6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5B584719" w14:textId="64AC8018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8BAF5C8" w14:textId="4773C40F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F355B73" w14:textId="7D02291C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56F00B4F" w14:textId="51EEC484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FF5EE98" w14:textId="28CF139D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04B01E44" w14:textId="77777777" w:rsidR="001B6A7D" w:rsidRDefault="001B6A7D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6C87F0F4" w14:textId="77777777" w:rsidR="001B6A7D" w:rsidRDefault="001B6A7D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2B303212" w14:textId="72FDB3AE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09E2FD92" w14:textId="6426781E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2DB0BF0" w14:textId="1865C564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13524095" w14:textId="558450E5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502046F2" w14:textId="4A843E7E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E5E3746" w14:textId="77777777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3B6B92C5" w14:textId="28EA7300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4224D2DC" w14:textId="1F2E33C1" w:rsidR="002E210A" w:rsidRPr="002E210A" w:rsidRDefault="002E210A" w:rsidP="002E210A">
      <w:pPr>
        <w:numPr>
          <w:ilvl w:val="0"/>
          <w:numId w:val="54"/>
        </w:numPr>
        <w:ind w:left="567" w:hanging="567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>Punkt 6</w:t>
      </w:r>
      <w:r w:rsidRPr="002C484A">
        <w:rPr>
          <w:rFonts w:ascii="Open Sans" w:hAnsi="Open Sans" w:cs="Open Sans"/>
          <w:b/>
          <w:sz w:val="22"/>
          <w:szCs w:val="22"/>
        </w:rPr>
        <w:t xml:space="preserve"> porządku obrad</w:t>
      </w:r>
      <w:r w:rsidRPr="002E210A"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</w:t>
      </w:r>
      <w:r w:rsidRPr="002E210A">
        <w:rPr>
          <w:rFonts w:ascii="Open Sans" w:hAnsi="Open Sans" w:cs="Open Sans"/>
          <w:b/>
          <w:sz w:val="22"/>
          <w:szCs w:val="22"/>
        </w:rPr>
        <w:tab/>
      </w:r>
      <w:r w:rsidRPr="002E210A">
        <w:rPr>
          <w:rFonts w:ascii="Open Sans" w:hAnsi="Open Sans" w:cs="Open Sans"/>
          <w:b/>
          <w:sz w:val="22"/>
          <w:szCs w:val="22"/>
        </w:rPr>
        <w:tab/>
      </w:r>
      <w:r w:rsidRPr="00204EE6">
        <w:rPr>
          <w:rFonts w:ascii="Open Sans" w:hAnsi="Open Sans" w:cs="Open Sans"/>
          <w:bCs/>
          <w:i/>
          <w:iCs/>
          <w:sz w:val="22"/>
          <w:szCs w:val="22"/>
        </w:rPr>
        <w:t>Projekt uchwały</w:t>
      </w:r>
    </w:p>
    <w:p w14:paraId="19BA15C5" w14:textId="77777777" w:rsidR="002E210A" w:rsidRDefault="002E210A" w:rsidP="002E210A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14:paraId="0CCE7078" w14:textId="77777777" w:rsidR="009C678C" w:rsidRPr="002506D6" w:rsidRDefault="009C678C" w:rsidP="009C678C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Uchwała Nr ____/202</w:t>
      </w:r>
      <w:r>
        <w:rPr>
          <w:rFonts w:ascii="Open Sans" w:hAnsi="Open Sans" w:cs="Open Sans"/>
          <w:b/>
          <w:sz w:val="22"/>
          <w:szCs w:val="22"/>
        </w:rPr>
        <w:t>6</w:t>
      </w:r>
    </w:p>
    <w:p w14:paraId="66BD5481" w14:textId="77777777" w:rsidR="009C678C" w:rsidRPr="002506D6" w:rsidRDefault="009C678C" w:rsidP="009C678C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Nadzwyczajnego Walnego Zgromadzenia KGHM Polska Miedź S.A.</w:t>
      </w:r>
    </w:p>
    <w:p w14:paraId="085FB973" w14:textId="77777777" w:rsidR="009C678C" w:rsidRPr="002506D6" w:rsidRDefault="009C678C" w:rsidP="009C678C">
      <w:pPr>
        <w:jc w:val="center"/>
        <w:rPr>
          <w:rFonts w:ascii="Open Sans" w:hAnsi="Open Sans" w:cs="Open Sans"/>
          <w:b/>
          <w:sz w:val="22"/>
          <w:szCs w:val="22"/>
        </w:rPr>
      </w:pPr>
      <w:r w:rsidRPr="002506D6">
        <w:rPr>
          <w:rFonts w:ascii="Open Sans" w:hAnsi="Open Sans" w:cs="Open Sans"/>
          <w:b/>
          <w:sz w:val="22"/>
          <w:szCs w:val="22"/>
        </w:rPr>
        <w:t>z dnia ______________ 202</w:t>
      </w:r>
      <w:r>
        <w:rPr>
          <w:rFonts w:ascii="Open Sans" w:hAnsi="Open Sans" w:cs="Open Sans"/>
          <w:b/>
          <w:sz w:val="22"/>
          <w:szCs w:val="22"/>
        </w:rPr>
        <w:t>6</w:t>
      </w:r>
      <w:r w:rsidRPr="002506D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5B5A296C" w14:textId="77777777" w:rsidR="009C678C" w:rsidRPr="00747D36" w:rsidRDefault="009C678C" w:rsidP="009C678C">
      <w:pPr>
        <w:jc w:val="center"/>
        <w:rPr>
          <w:rFonts w:ascii="Open Sans" w:hAnsi="Open Sans" w:cs="Open Sans"/>
        </w:rPr>
      </w:pPr>
    </w:p>
    <w:p w14:paraId="2CF3FA5D" w14:textId="77777777" w:rsidR="009C678C" w:rsidRDefault="009C678C" w:rsidP="009C678C">
      <w:pPr>
        <w:ind w:left="1276" w:hanging="1276"/>
        <w:jc w:val="both"/>
        <w:rPr>
          <w:rFonts w:ascii="Open Sans" w:hAnsi="Open Sans" w:cs="Open Sans"/>
          <w:b/>
          <w:sz w:val="22"/>
          <w:szCs w:val="22"/>
        </w:rPr>
      </w:pPr>
      <w:r w:rsidRPr="00B307F0">
        <w:rPr>
          <w:rFonts w:ascii="Open Sans" w:hAnsi="Open Sans" w:cs="Open Sans"/>
          <w:b/>
          <w:sz w:val="22"/>
          <w:szCs w:val="22"/>
        </w:rPr>
        <w:t xml:space="preserve">w sprawie: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B307F0">
        <w:rPr>
          <w:rFonts w:ascii="Open Sans" w:hAnsi="Open Sans" w:cs="Open Sans"/>
          <w:b/>
          <w:sz w:val="22"/>
          <w:szCs w:val="22"/>
        </w:rPr>
        <w:t xml:space="preserve">poniesienia kosztów </w:t>
      </w:r>
      <w:r>
        <w:rPr>
          <w:rFonts w:ascii="Open Sans" w:hAnsi="Open Sans" w:cs="Open Sans"/>
          <w:b/>
          <w:sz w:val="22"/>
          <w:szCs w:val="22"/>
        </w:rPr>
        <w:t xml:space="preserve">zwołania i </w:t>
      </w:r>
      <w:r w:rsidRPr="00B307F0">
        <w:rPr>
          <w:rFonts w:ascii="Open Sans" w:hAnsi="Open Sans" w:cs="Open Sans"/>
          <w:b/>
          <w:sz w:val="22"/>
          <w:szCs w:val="22"/>
        </w:rPr>
        <w:t xml:space="preserve">odbycia Nadzwyczajnego Walnego 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</w:p>
    <w:p w14:paraId="26D88B5E" w14:textId="77777777" w:rsidR="009C678C" w:rsidRPr="00B307F0" w:rsidRDefault="009C678C" w:rsidP="009C678C">
      <w:pPr>
        <w:ind w:left="1276"/>
        <w:jc w:val="both"/>
        <w:rPr>
          <w:rFonts w:ascii="Open Sans" w:hAnsi="Open Sans" w:cs="Open Sans"/>
          <w:b/>
          <w:sz w:val="22"/>
          <w:szCs w:val="22"/>
        </w:rPr>
      </w:pPr>
      <w:r w:rsidRPr="00B307F0">
        <w:rPr>
          <w:rFonts w:ascii="Open Sans" w:hAnsi="Open Sans" w:cs="Open Sans"/>
          <w:b/>
          <w:sz w:val="22"/>
          <w:szCs w:val="22"/>
        </w:rPr>
        <w:t>Zgromadzenia</w:t>
      </w:r>
      <w:r>
        <w:rPr>
          <w:rFonts w:ascii="Open Sans" w:hAnsi="Open Sans" w:cs="Open Sans"/>
          <w:b/>
          <w:sz w:val="22"/>
          <w:szCs w:val="22"/>
        </w:rPr>
        <w:t xml:space="preserve"> KGHM Polska Miedź S.A.</w:t>
      </w:r>
    </w:p>
    <w:p w14:paraId="5C6756DC" w14:textId="77777777" w:rsidR="009C678C" w:rsidRPr="00B307F0" w:rsidRDefault="009C678C" w:rsidP="009C678C">
      <w:pPr>
        <w:jc w:val="both"/>
        <w:rPr>
          <w:rFonts w:ascii="Open Sans" w:hAnsi="Open Sans" w:cs="Open Sans"/>
          <w:sz w:val="22"/>
          <w:szCs w:val="22"/>
        </w:rPr>
      </w:pPr>
    </w:p>
    <w:p w14:paraId="037C1B3B" w14:textId="77777777" w:rsidR="009C678C" w:rsidRPr="00B307F0" w:rsidRDefault="009C678C" w:rsidP="009C678C">
      <w:pPr>
        <w:jc w:val="both"/>
        <w:rPr>
          <w:rFonts w:ascii="Open Sans" w:hAnsi="Open Sans" w:cs="Open Sans"/>
          <w:bCs/>
          <w:sz w:val="22"/>
          <w:szCs w:val="22"/>
        </w:rPr>
      </w:pPr>
      <w:r w:rsidRPr="00B307F0">
        <w:rPr>
          <w:rFonts w:ascii="Open Sans" w:hAnsi="Open Sans" w:cs="Open Sans"/>
          <w:bCs/>
          <w:sz w:val="22"/>
          <w:szCs w:val="22"/>
        </w:rPr>
        <w:t xml:space="preserve">Działając na podstawie </w:t>
      </w:r>
      <w:r>
        <w:rPr>
          <w:rFonts w:ascii="Open Sans" w:hAnsi="Open Sans" w:cs="Open Sans"/>
          <w:bCs/>
          <w:sz w:val="22"/>
          <w:szCs w:val="22"/>
        </w:rPr>
        <w:t>art.</w:t>
      </w:r>
      <w:r w:rsidRPr="00B307F0">
        <w:rPr>
          <w:rFonts w:ascii="Open Sans" w:hAnsi="Open Sans" w:cs="Open Sans"/>
          <w:bCs/>
          <w:sz w:val="22"/>
          <w:szCs w:val="22"/>
        </w:rPr>
        <w:t xml:space="preserve"> 400 § 4 Kodeksu spółek handlowych, Nadzwyczajne Walne Zgromadzenie KGHM Polska Miedź S.A. uchwala, co następuje:</w:t>
      </w:r>
    </w:p>
    <w:p w14:paraId="4B2D49B9" w14:textId="77777777" w:rsidR="009C678C" w:rsidRDefault="009C678C" w:rsidP="009C678C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23722D41" w14:textId="77777777" w:rsidR="009C678C" w:rsidRPr="00B307F0" w:rsidRDefault="009C678C" w:rsidP="009C678C">
      <w:pPr>
        <w:jc w:val="center"/>
        <w:rPr>
          <w:rFonts w:ascii="Open Sans" w:hAnsi="Open Sans" w:cs="Open Sans"/>
          <w:bCs/>
          <w:sz w:val="22"/>
          <w:szCs w:val="22"/>
        </w:rPr>
      </w:pPr>
      <w:r w:rsidRPr="00B307F0">
        <w:rPr>
          <w:rFonts w:ascii="Open Sans" w:hAnsi="Open Sans" w:cs="Open Sans"/>
          <w:bCs/>
          <w:sz w:val="22"/>
          <w:szCs w:val="22"/>
        </w:rPr>
        <w:t>§ 1</w:t>
      </w:r>
    </w:p>
    <w:p w14:paraId="6E3ED16E" w14:textId="77777777" w:rsidR="009C678C" w:rsidRPr="00B307F0" w:rsidRDefault="009C678C" w:rsidP="009C678C">
      <w:pPr>
        <w:jc w:val="both"/>
        <w:rPr>
          <w:rFonts w:ascii="Open Sans" w:hAnsi="Open Sans" w:cs="Open Sans"/>
          <w:bCs/>
          <w:sz w:val="22"/>
          <w:szCs w:val="22"/>
        </w:rPr>
      </w:pPr>
      <w:r w:rsidRPr="00301837">
        <w:rPr>
          <w:rFonts w:ascii="Open Sans" w:hAnsi="Open Sans" w:cs="Open Sans"/>
          <w:bCs/>
          <w:sz w:val="22"/>
          <w:szCs w:val="22"/>
        </w:rPr>
        <w:t xml:space="preserve">Koszty zwołania i odbycia Nadzwyczajnego Walnego Zgromadzenia </w:t>
      </w:r>
      <w:r>
        <w:rPr>
          <w:rFonts w:ascii="Open Sans" w:hAnsi="Open Sans" w:cs="Open Sans"/>
          <w:bCs/>
          <w:sz w:val="22"/>
          <w:szCs w:val="22"/>
        </w:rPr>
        <w:t xml:space="preserve">KGHM Polska </w:t>
      </w:r>
      <w:r>
        <w:rPr>
          <w:rFonts w:ascii="Open Sans" w:hAnsi="Open Sans" w:cs="Open Sans"/>
          <w:bCs/>
          <w:sz w:val="22"/>
          <w:szCs w:val="22"/>
        </w:rPr>
        <w:br/>
        <w:t xml:space="preserve">Miedź S.A. </w:t>
      </w:r>
      <w:r w:rsidRPr="00301837">
        <w:rPr>
          <w:rFonts w:ascii="Open Sans" w:hAnsi="Open Sans" w:cs="Open Sans"/>
          <w:bCs/>
          <w:sz w:val="22"/>
          <w:szCs w:val="22"/>
        </w:rPr>
        <w:t xml:space="preserve">ponosi </w:t>
      </w:r>
      <w:r>
        <w:rPr>
          <w:rFonts w:ascii="Open Sans" w:hAnsi="Open Sans" w:cs="Open Sans"/>
          <w:bCs/>
          <w:sz w:val="22"/>
          <w:szCs w:val="22"/>
        </w:rPr>
        <w:t>KGHM Polska Miedź S.A</w:t>
      </w:r>
      <w:r w:rsidRPr="00301837">
        <w:rPr>
          <w:rFonts w:ascii="Open Sans" w:hAnsi="Open Sans" w:cs="Open Sans"/>
          <w:bCs/>
          <w:sz w:val="22"/>
          <w:szCs w:val="22"/>
        </w:rPr>
        <w:t xml:space="preserve">. </w:t>
      </w:r>
    </w:p>
    <w:p w14:paraId="7AF5595A" w14:textId="77777777" w:rsidR="009C678C" w:rsidRDefault="009C678C" w:rsidP="009C678C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3171BD38" w14:textId="77777777" w:rsidR="009C678C" w:rsidRPr="00B307F0" w:rsidRDefault="009C678C" w:rsidP="009C678C">
      <w:pPr>
        <w:jc w:val="center"/>
        <w:rPr>
          <w:rFonts w:ascii="Open Sans" w:hAnsi="Open Sans" w:cs="Open Sans"/>
          <w:bCs/>
          <w:sz w:val="22"/>
          <w:szCs w:val="22"/>
        </w:rPr>
      </w:pPr>
      <w:r w:rsidRPr="00B307F0">
        <w:rPr>
          <w:rFonts w:ascii="Open Sans" w:hAnsi="Open Sans" w:cs="Open Sans"/>
          <w:bCs/>
          <w:sz w:val="22"/>
          <w:szCs w:val="22"/>
        </w:rPr>
        <w:t>§ 2</w:t>
      </w:r>
    </w:p>
    <w:p w14:paraId="7374D9FE" w14:textId="77777777" w:rsidR="009C678C" w:rsidRPr="00B307F0" w:rsidRDefault="009C678C" w:rsidP="009C678C">
      <w:pPr>
        <w:jc w:val="both"/>
        <w:rPr>
          <w:rFonts w:ascii="Open Sans" w:hAnsi="Open Sans" w:cs="Open Sans"/>
          <w:bCs/>
          <w:sz w:val="22"/>
          <w:szCs w:val="22"/>
        </w:rPr>
      </w:pPr>
      <w:r w:rsidRPr="00B307F0">
        <w:rPr>
          <w:rFonts w:ascii="Open Sans" w:hAnsi="Open Sans" w:cs="Open Sans"/>
          <w:bCs/>
          <w:sz w:val="22"/>
          <w:szCs w:val="22"/>
        </w:rPr>
        <w:t>Uchwała wchodzi w życie z chwilą podjęcia.</w:t>
      </w:r>
    </w:p>
    <w:p w14:paraId="6AA87A16" w14:textId="77777777" w:rsidR="002E210A" w:rsidRDefault="002E210A" w:rsidP="002E210A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268"/>
      </w:tblGrid>
      <w:tr w:rsidR="002E210A" w:rsidRPr="00993C2A" w14:paraId="39C9392A" w14:textId="77777777" w:rsidTr="008505E0">
        <w:trPr>
          <w:trHeight w:val="660"/>
        </w:trPr>
        <w:tc>
          <w:tcPr>
            <w:tcW w:w="2235" w:type="dxa"/>
          </w:tcPr>
          <w:p w14:paraId="5C607F2C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Za</w:t>
            </w:r>
          </w:p>
          <w:p w14:paraId="7CFBAB60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DEA6D65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573AEB6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20228A0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551" w:type="dxa"/>
          </w:tcPr>
          <w:p w14:paraId="67DD57EA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Przeciw</w:t>
            </w:r>
          </w:p>
          <w:p w14:paraId="3182AB63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7CF5C6B5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>Zgłoszenie sprzeciwu</w:t>
            </w:r>
          </w:p>
          <w:p w14:paraId="7BD51479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87F5693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08291F8B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Wstrzymuję się</w:t>
            </w:r>
          </w:p>
          <w:p w14:paraId="2CABDEAE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88A821D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54AE889F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46BC1FCA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  <w:tc>
          <w:tcPr>
            <w:tcW w:w="2268" w:type="dxa"/>
          </w:tcPr>
          <w:p w14:paraId="3A1C7508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według uznania </w:t>
            </w:r>
          </w:p>
          <w:p w14:paraId="70C275EA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 xml:space="preserve">      pełnomocnika</w:t>
            </w:r>
          </w:p>
          <w:p w14:paraId="6F32932E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0245519D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</w:p>
          <w:p w14:paraId="385897ED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t>Liczba akcji  ……………</w:t>
            </w:r>
          </w:p>
        </w:tc>
      </w:tr>
      <w:tr w:rsidR="002E210A" w:rsidRPr="00993C2A" w14:paraId="3D312748" w14:textId="77777777" w:rsidTr="008505E0">
        <w:trPr>
          <w:trHeight w:val="1083"/>
        </w:trPr>
        <w:tc>
          <w:tcPr>
            <w:tcW w:w="9322" w:type="dxa"/>
            <w:gridSpan w:val="4"/>
          </w:tcPr>
          <w:p w14:paraId="77A2D779" w14:textId="77777777" w:rsidR="002E210A" w:rsidRPr="00993C2A" w:rsidRDefault="002E210A" w:rsidP="008505E0">
            <w:pPr>
              <w:jc w:val="both"/>
              <w:rPr>
                <w:rFonts w:ascii="Open Sans" w:hAnsi="Open Sans" w:cs="Open Sans"/>
                <w:sz w:val="21"/>
              </w:rPr>
            </w:pPr>
            <w:r w:rsidRPr="00993C2A">
              <w:rPr>
                <w:rFonts w:ascii="Open Sans" w:hAnsi="Open Sans" w:cs="Open Sans"/>
                <w:sz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C2A">
              <w:rPr>
                <w:rFonts w:ascii="Open Sans" w:hAnsi="Open Sans" w:cs="Open Sans"/>
                <w:sz w:val="21"/>
              </w:rPr>
              <w:instrText xml:space="preserve"> FORMCHECKBOX </w:instrText>
            </w:r>
            <w:r w:rsidR="009C678C">
              <w:rPr>
                <w:rFonts w:ascii="Open Sans" w:hAnsi="Open Sans" w:cs="Open Sans"/>
                <w:sz w:val="21"/>
              </w:rPr>
            </w:r>
            <w:r w:rsidR="009C678C">
              <w:rPr>
                <w:rFonts w:ascii="Open Sans" w:hAnsi="Open Sans" w:cs="Open Sans"/>
                <w:sz w:val="21"/>
              </w:rPr>
              <w:fldChar w:fldCharType="separate"/>
            </w:r>
            <w:r w:rsidRPr="00993C2A">
              <w:rPr>
                <w:rFonts w:ascii="Open Sans" w:hAnsi="Open Sans" w:cs="Open Sans"/>
                <w:sz w:val="21"/>
              </w:rPr>
              <w:fldChar w:fldCharType="end"/>
            </w:r>
            <w:r w:rsidRPr="00993C2A">
              <w:rPr>
                <w:rFonts w:ascii="Open Sans" w:hAnsi="Open Sans" w:cs="Open Sans"/>
                <w:sz w:val="21"/>
              </w:rPr>
              <w:t xml:space="preserve"> Inne</w:t>
            </w:r>
          </w:p>
        </w:tc>
      </w:tr>
    </w:tbl>
    <w:p w14:paraId="21BCC568" w14:textId="77777777" w:rsidR="002E210A" w:rsidRDefault="002E210A" w:rsidP="002E210A">
      <w:pPr>
        <w:rPr>
          <w:rFonts w:ascii="Open Sans" w:hAnsi="Open Sans" w:cs="Open Sans"/>
          <w:b/>
        </w:rPr>
      </w:pPr>
    </w:p>
    <w:p w14:paraId="61EDEEDC" w14:textId="77777777" w:rsidR="002E210A" w:rsidRDefault="002E210A" w:rsidP="002E210A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p w14:paraId="140FEDDC" w14:textId="77777777" w:rsidR="002E210A" w:rsidRDefault="002E210A" w:rsidP="00CA3948">
      <w:pPr>
        <w:autoSpaceDE w:val="0"/>
        <w:autoSpaceDN w:val="0"/>
        <w:adjustRightInd w:val="0"/>
        <w:spacing w:after="120"/>
        <w:rPr>
          <w:rFonts w:ascii="Open Sans" w:hAnsi="Open Sans" w:cs="Open Sans"/>
          <w:sz w:val="22"/>
          <w:szCs w:val="22"/>
        </w:rPr>
      </w:pPr>
    </w:p>
    <w:sectPr w:rsidR="002E210A" w:rsidSect="00B84663">
      <w:pgSz w:w="11906" w:h="16838"/>
      <w:pgMar w:top="1417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D037" w14:textId="77777777" w:rsidR="00A26D39" w:rsidRDefault="00A26D39" w:rsidP="002B120A">
      <w:r>
        <w:separator/>
      </w:r>
    </w:p>
  </w:endnote>
  <w:endnote w:type="continuationSeparator" w:id="0">
    <w:p w14:paraId="1D88CC80" w14:textId="77777777" w:rsidR="00A26D39" w:rsidRDefault="00A26D39" w:rsidP="002B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2214" w14:textId="77777777" w:rsidR="00A26D39" w:rsidRDefault="00A26D39" w:rsidP="002B120A">
      <w:r>
        <w:separator/>
      </w:r>
    </w:p>
  </w:footnote>
  <w:footnote w:type="continuationSeparator" w:id="0">
    <w:p w14:paraId="77F7A099" w14:textId="77777777" w:rsidR="00A26D39" w:rsidRDefault="00A26D39" w:rsidP="002B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C00"/>
    <w:multiLevelType w:val="hybridMultilevel"/>
    <w:tmpl w:val="0B9228AA"/>
    <w:lvl w:ilvl="0" w:tplc="47C25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7690"/>
    <w:multiLevelType w:val="hybridMultilevel"/>
    <w:tmpl w:val="905C7FEA"/>
    <w:lvl w:ilvl="0" w:tplc="2D56C5D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638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39340DB"/>
    <w:multiLevelType w:val="hybridMultilevel"/>
    <w:tmpl w:val="C4601EC4"/>
    <w:lvl w:ilvl="0" w:tplc="3BFC9D74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D5867"/>
    <w:multiLevelType w:val="hybridMultilevel"/>
    <w:tmpl w:val="A3347F68"/>
    <w:lvl w:ilvl="0" w:tplc="B92A2FF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DE49BB"/>
    <w:multiLevelType w:val="hybridMultilevel"/>
    <w:tmpl w:val="8C506E16"/>
    <w:lvl w:ilvl="0" w:tplc="D53E44A6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F78C2"/>
    <w:multiLevelType w:val="hybridMultilevel"/>
    <w:tmpl w:val="D84C8026"/>
    <w:lvl w:ilvl="0" w:tplc="9C56F622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16439"/>
    <w:multiLevelType w:val="hybridMultilevel"/>
    <w:tmpl w:val="882439FE"/>
    <w:lvl w:ilvl="0" w:tplc="67D4BB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654CBB"/>
    <w:multiLevelType w:val="hybridMultilevel"/>
    <w:tmpl w:val="C186A884"/>
    <w:lvl w:ilvl="0" w:tplc="AB961F82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92885"/>
    <w:multiLevelType w:val="hybridMultilevel"/>
    <w:tmpl w:val="4C98F8CC"/>
    <w:lvl w:ilvl="0" w:tplc="AB9E78FE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61732"/>
    <w:multiLevelType w:val="hybridMultilevel"/>
    <w:tmpl w:val="F7AE7EF0"/>
    <w:lvl w:ilvl="0" w:tplc="3A74C0C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5D0479"/>
    <w:multiLevelType w:val="hybridMultilevel"/>
    <w:tmpl w:val="8AC2C8F4"/>
    <w:lvl w:ilvl="0" w:tplc="CAA6F8DE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72339"/>
    <w:multiLevelType w:val="hybridMultilevel"/>
    <w:tmpl w:val="D43C88A2"/>
    <w:lvl w:ilvl="0" w:tplc="A10AAE96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33B54"/>
    <w:multiLevelType w:val="hybridMultilevel"/>
    <w:tmpl w:val="AE9E8AEE"/>
    <w:lvl w:ilvl="0" w:tplc="09E4C02E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E46EB"/>
    <w:multiLevelType w:val="hybridMultilevel"/>
    <w:tmpl w:val="DD6274A4"/>
    <w:lvl w:ilvl="0" w:tplc="93B639B4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4612E"/>
    <w:multiLevelType w:val="hybridMultilevel"/>
    <w:tmpl w:val="E7F42D72"/>
    <w:lvl w:ilvl="0" w:tplc="1876B66E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F792A"/>
    <w:multiLevelType w:val="hybridMultilevel"/>
    <w:tmpl w:val="F580D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141BC"/>
    <w:multiLevelType w:val="hybridMultilevel"/>
    <w:tmpl w:val="161691F4"/>
    <w:lvl w:ilvl="0" w:tplc="FA62448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61F5"/>
    <w:multiLevelType w:val="hybridMultilevel"/>
    <w:tmpl w:val="803ACA32"/>
    <w:lvl w:ilvl="0" w:tplc="54F6B814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D57E8"/>
    <w:multiLevelType w:val="hybridMultilevel"/>
    <w:tmpl w:val="742634D8"/>
    <w:lvl w:ilvl="0" w:tplc="BEEE628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218C5"/>
    <w:multiLevelType w:val="hybridMultilevel"/>
    <w:tmpl w:val="7902CAC2"/>
    <w:lvl w:ilvl="0" w:tplc="B33ED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D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664C"/>
    <w:multiLevelType w:val="hybridMultilevel"/>
    <w:tmpl w:val="83025C08"/>
    <w:lvl w:ilvl="0" w:tplc="5DC6D8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C1845"/>
    <w:multiLevelType w:val="hybridMultilevel"/>
    <w:tmpl w:val="90C0B716"/>
    <w:lvl w:ilvl="0" w:tplc="7AC20BF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5DEF"/>
    <w:multiLevelType w:val="hybridMultilevel"/>
    <w:tmpl w:val="EC88C0D0"/>
    <w:lvl w:ilvl="0" w:tplc="041CE78C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171D1"/>
    <w:multiLevelType w:val="hybridMultilevel"/>
    <w:tmpl w:val="976EDFFC"/>
    <w:lvl w:ilvl="0" w:tplc="8354AFDC">
      <w:start w:val="1"/>
      <w:numFmt w:val="lowerLetter"/>
      <w:lvlText w:val="%1)"/>
      <w:lvlJc w:val="left"/>
      <w:pPr>
        <w:ind w:left="1364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59A1F93"/>
    <w:multiLevelType w:val="hybridMultilevel"/>
    <w:tmpl w:val="AD8A398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1E2602"/>
    <w:multiLevelType w:val="hybridMultilevel"/>
    <w:tmpl w:val="BA92EBEE"/>
    <w:lvl w:ilvl="0" w:tplc="FBDCC704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15C70"/>
    <w:multiLevelType w:val="hybridMultilevel"/>
    <w:tmpl w:val="6CE29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4B32BC"/>
    <w:multiLevelType w:val="hybridMultilevel"/>
    <w:tmpl w:val="A8D22D5A"/>
    <w:lvl w:ilvl="0" w:tplc="352ADB6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901A93"/>
    <w:multiLevelType w:val="hybridMultilevel"/>
    <w:tmpl w:val="4344F9C8"/>
    <w:lvl w:ilvl="0" w:tplc="EFA8A80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24DC0"/>
    <w:multiLevelType w:val="hybridMultilevel"/>
    <w:tmpl w:val="FE7A1C7E"/>
    <w:lvl w:ilvl="0" w:tplc="F062831E">
      <w:start w:val="1"/>
      <w:numFmt w:val="decimal"/>
      <w:pStyle w:val="Paragraf"/>
      <w:lvlText w:val="§%1.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4A4482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1" w15:restartNumberingAfterBreak="0">
    <w:nsid w:val="3B5A30D1"/>
    <w:multiLevelType w:val="hybridMultilevel"/>
    <w:tmpl w:val="05D4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57B5C"/>
    <w:multiLevelType w:val="hybridMultilevel"/>
    <w:tmpl w:val="A6B85EB0"/>
    <w:lvl w:ilvl="0" w:tplc="CD0CE04C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61215"/>
    <w:multiLevelType w:val="hybridMultilevel"/>
    <w:tmpl w:val="C4DA97A2"/>
    <w:lvl w:ilvl="0" w:tplc="4BA2DC5E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45944"/>
    <w:multiLevelType w:val="hybridMultilevel"/>
    <w:tmpl w:val="7F6A80E4"/>
    <w:lvl w:ilvl="0" w:tplc="FD4E55EC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51861"/>
    <w:multiLevelType w:val="hybridMultilevel"/>
    <w:tmpl w:val="F47E0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13198"/>
    <w:multiLevelType w:val="hybridMultilevel"/>
    <w:tmpl w:val="89E22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D394A45"/>
    <w:multiLevelType w:val="hybridMultilevel"/>
    <w:tmpl w:val="EB28E996"/>
    <w:lvl w:ilvl="0" w:tplc="67D4BB2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E0D1F5D"/>
    <w:multiLevelType w:val="hybridMultilevel"/>
    <w:tmpl w:val="D5967B30"/>
    <w:lvl w:ilvl="0" w:tplc="48A08EB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21210"/>
    <w:multiLevelType w:val="hybridMultilevel"/>
    <w:tmpl w:val="40463B20"/>
    <w:lvl w:ilvl="0" w:tplc="C14AE4FE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4381C"/>
    <w:multiLevelType w:val="hybridMultilevel"/>
    <w:tmpl w:val="A580A99E"/>
    <w:lvl w:ilvl="0" w:tplc="D478773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009A9"/>
    <w:multiLevelType w:val="hybridMultilevel"/>
    <w:tmpl w:val="9ABCA4B6"/>
    <w:lvl w:ilvl="0" w:tplc="3858DB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37C22"/>
    <w:multiLevelType w:val="hybridMultilevel"/>
    <w:tmpl w:val="DF5681BA"/>
    <w:lvl w:ilvl="0" w:tplc="C7C0BC42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D1361"/>
    <w:multiLevelType w:val="hybridMultilevel"/>
    <w:tmpl w:val="2430C69A"/>
    <w:lvl w:ilvl="0" w:tplc="6204A11A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7456C"/>
    <w:multiLevelType w:val="hybridMultilevel"/>
    <w:tmpl w:val="1FF43AEE"/>
    <w:lvl w:ilvl="0" w:tplc="51022AE4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D52F0"/>
    <w:multiLevelType w:val="hybridMultilevel"/>
    <w:tmpl w:val="1B4ECA30"/>
    <w:lvl w:ilvl="0" w:tplc="6FD47A8C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C78C3"/>
    <w:multiLevelType w:val="hybridMultilevel"/>
    <w:tmpl w:val="55063E3C"/>
    <w:lvl w:ilvl="0" w:tplc="88301AD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46594"/>
    <w:multiLevelType w:val="hybridMultilevel"/>
    <w:tmpl w:val="0598019E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5176C7"/>
    <w:multiLevelType w:val="hybridMultilevel"/>
    <w:tmpl w:val="5FD626F8"/>
    <w:lvl w:ilvl="0" w:tplc="3A74C0C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  <w:i w:val="0"/>
      </w:rPr>
    </w:lvl>
    <w:lvl w:ilvl="1" w:tplc="DC4E30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D1398A"/>
    <w:multiLevelType w:val="hybridMultilevel"/>
    <w:tmpl w:val="311EAC3C"/>
    <w:lvl w:ilvl="0" w:tplc="83E0A742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57357"/>
    <w:multiLevelType w:val="hybridMultilevel"/>
    <w:tmpl w:val="2CAAEBDA"/>
    <w:lvl w:ilvl="0" w:tplc="5A0292BE">
      <w:start w:val="2"/>
      <w:numFmt w:val="upperRoman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80815">
    <w:abstractNumId w:val="25"/>
  </w:num>
  <w:num w:numId="2" w16cid:durableId="1249926094">
    <w:abstractNumId w:val="28"/>
  </w:num>
  <w:num w:numId="3" w16cid:durableId="8734674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235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6482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978970">
    <w:abstractNumId w:val="7"/>
  </w:num>
  <w:num w:numId="7" w16cid:durableId="1253735258">
    <w:abstractNumId w:val="20"/>
  </w:num>
  <w:num w:numId="8" w16cid:durableId="1974406667">
    <w:abstractNumId w:val="10"/>
  </w:num>
  <w:num w:numId="9" w16cid:durableId="2113622918">
    <w:abstractNumId w:val="37"/>
  </w:num>
  <w:num w:numId="10" w16cid:durableId="2005207396">
    <w:abstractNumId w:val="47"/>
  </w:num>
  <w:num w:numId="11" w16cid:durableId="1873373463">
    <w:abstractNumId w:val="30"/>
  </w:num>
  <w:num w:numId="12" w16cid:durableId="2014453317">
    <w:abstractNumId w:val="48"/>
  </w:num>
  <w:num w:numId="13" w16cid:durableId="1904556293">
    <w:abstractNumId w:val="2"/>
  </w:num>
  <w:num w:numId="14" w16cid:durableId="1171140997">
    <w:abstractNumId w:val="0"/>
  </w:num>
  <w:num w:numId="15" w16cid:durableId="158278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83988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1933063">
    <w:abstractNumId w:val="24"/>
  </w:num>
  <w:num w:numId="18" w16cid:durableId="1288972975">
    <w:abstractNumId w:val="50"/>
  </w:num>
  <w:num w:numId="19" w16cid:durableId="669262604">
    <w:abstractNumId w:val="36"/>
  </w:num>
  <w:num w:numId="20" w16cid:durableId="884369344">
    <w:abstractNumId w:val="1"/>
  </w:num>
  <w:num w:numId="21" w16cid:durableId="2059815276">
    <w:abstractNumId w:val="12"/>
  </w:num>
  <w:num w:numId="22" w16cid:durableId="1950969372">
    <w:abstractNumId w:val="34"/>
  </w:num>
  <w:num w:numId="23" w16cid:durableId="2042515464">
    <w:abstractNumId w:val="33"/>
  </w:num>
  <w:num w:numId="24" w16cid:durableId="2029403696">
    <w:abstractNumId w:val="32"/>
  </w:num>
  <w:num w:numId="25" w16cid:durableId="1865245804">
    <w:abstractNumId w:val="9"/>
  </w:num>
  <w:num w:numId="26" w16cid:durableId="1076127261">
    <w:abstractNumId w:val="26"/>
  </w:num>
  <w:num w:numId="27" w16cid:durableId="1122186544">
    <w:abstractNumId w:val="38"/>
  </w:num>
  <w:num w:numId="28" w16cid:durableId="647248295">
    <w:abstractNumId w:val="39"/>
  </w:num>
  <w:num w:numId="29" w16cid:durableId="1762218592">
    <w:abstractNumId w:val="14"/>
  </w:num>
  <w:num w:numId="30" w16cid:durableId="1917014124">
    <w:abstractNumId w:val="5"/>
  </w:num>
  <w:num w:numId="31" w16cid:durableId="235865389">
    <w:abstractNumId w:val="15"/>
  </w:num>
  <w:num w:numId="32" w16cid:durableId="1252347333">
    <w:abstractNumId w:val="46"/>
  </w:num>
  <w:num w:numId="33" w16cid:durableId="910311510">
    <w:abstractNumId w:val="22"/>
  </w:num>
  <w:num w:numId="34" w16cid:durableId="1705712127">
    <w:abstractNumId w:val="23"/>
  </w:num>
  <w:num w:numId="35" w16cid:durableId="1895434687">
    <w:abstractNumId w:val="3"/>
  </w:num>
  <w:num w:numId="36" w16cid:durableId="381516324">
    <w:abstractNumId w:val="13"/>
  </w:num>
  <w:num w:numId="37" w16cid:durableId="132337813">
    <w:abstractNumId w:val="8"/>
  </w:num>
  <w:num w:numId="38" w16cid:durableId="953436448">
    <w:abstractNumId w:val="45"/>
  </w:num>
  <w:num w:numId="39" w16cid:durableId="612398565">
    <w:abstractNumId w:val="43"/>
  </w:num>
  <w:num w:numId="40" w16cid:durableId="385884038">
    <w:abstractNumId w:val="19"/>
  </w:num>
  <w:num w:numId="41" w16cid:durableId="570164629">
    <w:abstractNumId w:val="44"/>
  </w:num>
  <w:num w:numId="42" w16cid:durableId="1387949095">
    <w:abstractNumId w:val="17"/>
  </w:num>
  <w:num w:numId="43" w16cid:durableId="1875538470">
    <w:abstractNumId w:val="42"/>
  </w:num>
  <w:num w:numId="44" w16cid:durableId="2023431995">
    <w:abstractNumId w:val="49"/>
  </w:num>
  <w:num w:numId="45" w16cid:durableId="1165197139">
    <w:abstractNumId w:val="18"/>
  </w:num>
  <w:num w:numId="46" w16cid:durableId="1684354487">
    <w:abstractNumId w:val="11"/>
  </w:num>
  <w:num w:numId="47" w16cid:durableId="1867866530">
    <w:abstractNumId w:val="29"/>
  </w:num>
  <w:num w:numId="48" w16cid:durableId="1622220955">
    <w:abstractNumId w:val="40"/>
  </w:num>
  <w:num w:numId="49" w16cid:durableId="139151327">
    <w:abstractNumId w:val="6"/>
  </w:num>
  <w:num w:numId="50" w16cid:durableId="1760716926">
    <w:abstractNumId w:val="35"/>
  </w:num>
  <w:num w:numId="51" w16cid:durableId="1054545705">
    <w:abstractNumId w:val="27"/>
  </w:num>
  <w:num w:numId="52" w16cid:durableId="704402919">
    <w:abstractNumId w:val="31"/>
  </w:num>
  <w:num w:numId="53" w16cid:durableId="1410037985">
    <w:abstractNumId w:val="21"/>
  </w:num>
  <w:num w:numId="54" w16cid:durableId="1379739456">
    <w:abstractNumId w:val="41"/>
  </w:num>
  <w:num w:numId="55" w16cid:durableId="1789884155">
    <w:abstractNumId w:val="1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73FA573-38C4-44A0-8400-1687A3ECDDA3}"/>
  </w:docVars>
  <w:rsids>
    <w:rsidRoot w:val="00980DC5"/>
    <w:rsid w:val="000124BF"/>
    <w:rsid w:val="00016319"/>
    <w:rsid w:val="00021494"/>
    <w:rsid w:val="00026B1B"/>
    <w:rsid w:val="00030FF9"/>
    <w:rsid w:val="0004587B"/>
    <w:rsid w:val="000641EA"/>
    <w:rsid w:val="000666A9"/>
    <w:rsid w:val="00076403"/>
    <w:rsid w:val="00081E3A"/>
    <w:rsid w:val="000911B8"/>
    <w:rsid w:val="000D1502"/>
    <w:rsid w:val="000E2E5C"/>
    <w:rsid w:val="0010673C"/>
    <w:rsid w:val="00121D78"/>
    <w:rsid w:val="0012228D"/>
    <w:rsid w:val="001421B1"/>
    <w:rsid w:val="0014615F"/>
    <w:rsid w:val="00147AEC"/>
    <w:rsid w:val="00147DE7"/>
    <w:rsid w:val="0015362C"/>
    <w:rsid w:val="001811D4"/>
    <w:rsid w:val="00181960"/>
    <w:rsid w:val="00184ABD"/>
    <w:rsid w:val="00190A1A"/>
    <w:rsid w:val="001A6F25"/>
    <w:rsid w:val="001B6A7D"/>
    <w:rsid w:val="001D3955"/>
    <w:rsid w:val="001E7292"/>
    <w:rsid w:val="001F0AF5"/>
    <w:rsid w:val="00204EE6"/>
    <w:rsid w:val="00213733"/>
    <w:rsid w:val="00217CA5"/>
    <w:rsid w:val="00220B9B"/>
    <w:rsid w:val="002240FC"/>
    <w:rsid w:val="00231A83"/>
    <w:rsid w:val="00232D48"/>
    <w:rsid w:val="002367D4"/>
    <w:rsid w:val="002827BB"/>
    <w:rsid w:val="00283D6E"/>
    <w:rsid w:val="00285BD6"/>
    <w:rsid w:val="002A071B"/>
    <w:rsid w:val="002B120A"/>
    <w:rsid w:val="002B4204"/>
    <w:rsid w:val="002C484A"/>
    <w:rsid w:val="002D5E7E"/>
    <w:rsid w:val="002E210A"/>
    <w:rsid w:val="002E2808"/>
    <w:rsid w:val="002F68E0"/>
    <w:rsid w:val="00331F75"/>
    <w:rsid w:val="00332901"/>
    <w:rsid w:val="0037183F"/>
    <w:rsid w:val="00387595"/>
    <w:rsid w:val="003943B0"/>
    <w:rsid w:val="003B3DB3"/>
    <w:rsid w:val="003B5A04"/>
    <w:rsid w:val="003C2433"/>
    <w:rsid w:val="003D6EDA"/>
    <w:rsid w:val="00402AAE"/>
    <w:rsid w:val="00411BC3"/>
    <w:rsid w:val="004138F3"/>
    <w:rsid w:val="00423F80"/>
    <w:rsid w:val="004423B1"/>
    <w:rsid w:val="00453E6C"/>
    <w:rsid w:val="0045559A"/>
    <w:rsid w:val="00463396"/>
    <w:rsid w:val="00471E52"/>
    <w:rsid w:val="004748B4"/>
    <w:rsid w:val="00483277"/>
    <w:rsid w:val="004941B5"/>
    <w:rsid w:val="00496568"/>
    <w:rsid w:val="004A18FA"/>
    <w:rsid w:val="004B64C2"/>
    <w:rsid w:val="004C47DD"/>
    <w:rsid w:val="004D24BF"/>
    <w:rsid w:val="004E73EE"/>
    <w:rsid w:val="00501D23"/>
    <w:rsid w:val="00504F18"/>
    <w:rsid w:val="00511B0D"/>
    <w:rsid w:val="00515682"/>
    <w:rsid w:val="00516431"/>
    <w:rsid w:val="005537E7"/>
    <w:rsid w:val="00560458"/>
    <w:rsid w:val="00562270"/>
    <w:rsid w:val="00562476"/>
    <w:rsid w:val="00581CFA"/>
    <w:rsid w:val="005838A0"/>
    <w:rsid w:val="00593DF3"/>
    <w:rsid w:val="00595452"/>
    <w:rsid w:val="005A35DF"/>
    <w:rsid w:val="005B341E"/>
    <w:rsid w:val="005C0FC1"/>
    <w:rsid w:val="005D20DD"/>
    <w:rsid w:val="005D702E"/>
    <w:rsid w:val="005E1D79"/>
    <w:rsid w:val="005F53A2"/>
    <w:rsid w:val="0060387B"/>
    <w:rsid w:val="00604442"/>
    <w:rsid w:val="00610C6F"/>
    <w:rsid w:val="00617863"/>
    <w:rsid w:val="00654860"/>
    <w:rsid w:val="00660525"/>
    <w:rsid w:val="00666E11"/>
    <w:rsid w:val="0067028A"/>
    <w:rsid w:val="00696E68"/>
    <w:rsid w:val="006B4F6C"/>
    <w:rsid w:val="006C4880"/>
    <w:rsid w:val="006F00DB"/>
    <w:rsid w:val="007247D0"/>
    <w:rsid w:val="007267BE"/>
    <w:rsid w:val="0073387D"/>
    <w:rsid w:val="00750D4D"/>
    <w:rsid w:val="00754D40"/>
    <w:rsid w:val="00764491"/>
    <w:rsid w:val="00780768"/>
    <w:rsid w:val="00780DC7"/>
    <w:rsid w:val="007A212A"/>
    <w:rsid w:val="007A590C"/>
    <w:rsid w:val="007B2746"/>
    <w:rsid w:val="007C4172"/>
    <w:rsid w:val="007C5969"/>
    <w:rsid w:val="007D6A75"/>
    <w:rsid w:val="007E13EB"/>
    <w:rsid w:val="007E466B"/>
    <w:rsid w:val="007F10F5"/>
    <w:rsid w:val="007F2B45"/>
    <w:rsid w:val="00821433"/>
    <w:rsid w:val="00833B2D"/>
    <w:rsid w:val="00841C69"/>
    <w:rsid w:val="0084577E"/>
    <w:rsid w:val="00854D9C"/>
    <w:rsid w:val="00862C56"/>
    <w:rsid w:val="008763AD"/>
    <w:rsid w:val="0088325F"/>
    <w:rsid w:val="008848B1"/>
    <w:rsid w:val="008917A3"/>
    <w:rsid w:val="008A3680"/>
    <w:rsid w:val="008A5644"/>
    <w:rsid w:val="008B0B35"/>
    <w:rsid w:val="008B4A77"/>
    <w:rsid w:val="008B4F1E"/>
    <w:rsid w:val="008C2572"/>
    <w:rsid w:val="008D408E"/>
    <w:rsid w:val="008E23EF"/>
    <w:rsid w:val="008E7649"/>
    <w:rsid w:val="008F28C2"/>
    <w:rsid w:val="0091020E"/>
    <w:rsid w:val="00916FFF"/>
    <w:rsid w:val="00945241"/>
    <w:rsid w:val="00956C60"/>
    <w:rsid w:val="00956D00"/>
    <w:rsid w:val="00961676"/>
    <w:rsid w:val="00980DC5"/>
    <w:rsid w:val="00993C2A"/>
    <w:rsid w:val="0099769C"/>
    <w:rsid w:val="009A7CDA"/>
    <w:rsid w:val="009A7F62"/>
    <w:rsid w:val="009C678C"/>
    <w:rsid w:val="009C79B2"/>
    <w:rsid w:val="009E05A5"/>
    <w:rsid w:val="009E7136"/>
    <w:rsid w:val="00A00930"/>
    <w:rsid w:val="00A22D48"/>
    <w:rsid w:val="00A24F04"/>
    <w:rsid w:val="00A262B7"/>
    <w:rsid w:val="00A26D39"/>
    <w:rsid w:val="00A27445"/>
    <w:rsid w:val="00A33D19"/>
    <w:rsid w:val="00A460CE"/>
    <w:rsid w:val="00A56616"/>
    <w:rsid w:val="00A60AD1"/>
    <w:rsid w:val="00A6388A"/>
    <w:rsid w:val="00A646BE"/>
    <w:rsid w:val="00A73D80"/>
    <w:rsid w:val="00A768B3"/>
    <w:rsid w:val="00A8003C"/>
    <w:rsid w:val="00A810F2"/>
    <w:rsid w:val="00A83CFF"/>
    <w:rsid w:val="00A86D4C"/>
    <w:rsid w:val="00AC2EDE"/>
    <w:rsid w:val="00AD1FE8"/>
    <w:rsid w:val="00AE2B8A"/>
    <w:rsid w:val="00AE6DE2"/>
    <w:rsid w:val="00B07656"/>
    <w:rsid w:val="00B22AAF"/>
    <w:rsid w:val="00B504FA"/>
    <w:rsid w:val="00B574DE"/>
    <w:rsid w:val="00B64804"/>
    <w:rsid w:val="00B64A21"/>
    <w:rsid w:val="00B72B9C"/>
    <w:rsid w:val="00B816CF"/>
    <w:rsid w:val="00B84663"/>
    <w:rsid w:val="00B92BAA"/>
    <w:rsid w:val="00B934EB"/>
    <w:rsid w:val="00BC3894"/>
    <w:rsid w:val="00BD4FB9"/>
    <w:rsid w:val="00BD604A"/>
    <w:rsid w:val="00BD63BF"/>
    <w:rsid w:val="00BE0839"/>
    <w:rsid w:val="00BE0E1D"/>
    <w:rsid w:val="00C0660D"/>
    <w:rsid w:val="00C314CD"/>
    <w:rsid w:val="00C32786"/>
    <w:rsid w:val="00C32AC1"/>
    <w:rsid w:val="00C41E39"/>
    <w:rsid w:val="00C53615"/>
    <w:rsid w:val="00C55626"/>
    <w:rsid w:val="00C64E7B"/>
    <w:rsid w:val="00C664BD"/>
    <w:rsid w:val="00CA3948"/>
    <w:rsid w:val="00CB6D41"/>
    <w:rsid w:val="00CE437F"/>
    <w:rsid w:val="00D330D8"/>
    <w:rsid w:val="00D51174"/>
    <w:rsid w:val="00D544D9"/>
    <w:rsid w:val="00D6028E"/>
    <w:rsid w:val="00D72DC0"/>
    <w:rsid w:val="00D8257C"/>
    <w:rsid w:val="00D839D3"/>
    <w:rsid w:val="00D8648D"/>
    <w:rsid w:val="00DC2787"/>
    <w:rsid w:val="00DD072C"/>
    <w:rsid w:val="00DD57EC"/>
    <w:rsid w:val="00DE61C6"/>
    <w:rsid w:val="00DF0180"/>
    <w:rsid w:val="00DF19FF"/>
    <w:rsid w:val="00E02D29"/>
    <w:rsid w:val="00E12F82"/>
    <w:rsid w:val="00E34B9C"/>
    <w:rsid w:val="00E45CC0"/>
    <w:rsid w:val="00E640E5"/>
    <w:rsid w:val="00E8208D"/>
    <w:rsid w:val="00E97BA2"/>
    <w:rsid w:val="00EB72F9"/>
    <w:rsid w:val="00EC27BB"/>
    <w:rsid w:val="00ED71FD"/>
    <w:rsid w:val="00EE3CE7"/>
    <w:rsid w:val="00EE5B68"/>
    <w:rsid w:val="00F33E34"/>
    <w:rsid w:val="00F35CA2"/>
    <w:rsid w:val="00F36428"/>
    <w:rsid w:val="00F37B40"/>
    <w:rsid w:val="00F67318"/>
    <w:rsid w:val="00F70B22"/>
    <w:rsid w:val="00F80BA7"/>
    <w:rsid w:val="00FA5E1C"/>
    <w:rsid w:val="00FA7DF4"/>
    <w:rsid w:val="00FB7853"/>
    <w:rsid w:val="00FC792F"/>
    <w:rsid w:val="00FD4326"/>
    <w:rsid w:val="00FE4874"/>
    <w:rsid w:val="00FE5E4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77AB"/>
  <w15:chartTrackingRefBased/>
  <w15:docId w15:val="{6E92CB6E-FE3E-44AC-8865-284FEAE0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C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0DC5"/>
    <w:pPr>
      <w:keepNext/>
      <w:numPr>
        <w:numId w:val="2"/>
      </w:numPr>
      <w:tabs>
        <w:tab w:val="left" w:pos="0"/>
      </w:tabs>
      <w:suppressAutoHyphens/>
      <w:autoSpaceDE w:val="0"/>
      <w:spacing w:before="240" w:after="120" w:line="360" w:lineRule="auto"/>
      <w:ind w:left="737" w:hanging="737"/>
      <w:jc w:val="both"/>
      <w:outlineLvl w:val="0"/>
    </w:pPr>
    <w:rPr>
      <w:rFonts w:ascii="Arial" w:hAnsi="Arial"/>
      <w:b/>
      <w:color w:val="000000"/>
      <w:spacing w:val="-4"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80DC5"/>
    <w:rPr>
      <w:rFonts w:ascii="Arial" w:eastAsia="Times New Roman" w:hAnsi="Arial"/>
      <w:b/>
      <w:color w:val="000000"/>
      <w:spacing w:val="-4"/>
      <w:sz w:val="22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80DC5"/>
    <w:pPr>
      <w:autoSpaceDE w:val="0"/>
      <w:autoSpaceDN w:val="0"/>
      <w:adjustRightInd w:val="0"/>
      <w:jc w:val="both"/>
    </w:pPr>
    <w:rPr>
      <w:rFonts w:ascii="Arial" w:hAnsi="Arial"/>
      <w:color w:val="0000FF"/>
      <w:sz w:val="21"/>
    </w:rPr>
  </w:style>
  <w:style w:type="character" w:customStyle="1" w:styleId="Tekstpodstawowy2Znak">
    <w:name w:val="Tekst podstawowy 2 Znak"/>
    <w:link w:val="Tekstpodstawowy2"/>
    <w:rsid w:val="00980DC5"/>
    <w:rPr>
      <w:rFonts w:ascii="Arial" w:eastAsia="Times New Roman" w:hAnsi="Arial" w:cs="Times New Roman"/>
      <w:color w:val="0000FF"/>
      <w:sz w:val="21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80DC5"/>
    <w:pPr>
      <w:spacing w:line="360" w:lineRule="auto"/>
      <w:jc w:val="both"/>
    </w:pPr>
    <w:rPr>
      <w:i/>
      <w:iCs/>
    </w:rPr>
  </w:style>
  <w:style w:type="character" w:customStyle="1" w:styleId="TekstpodstawowyZnak">
    <w:name w:val="Tekst podstawowy Znak"/>
    <w:link w:val="Tekstpodstawowy"/>
    <w:rsid w:val="00980DC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0DC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62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53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bb1b2b3b4b5b6b7b8b9b10b11bt">
    <w:name w:val="Tekst podstawowy.b.b1.b2.b3.b4.b5.b6.b7.b8.b9.b10.b11.bt"/>
    <w:basedOn w:val="Normalny"/>
    <w:rsid w:val="00BD4FB9"/>
    <w:rPr>
      <w:b/>
      <w:sz w:val="28"/>
      <w:szCs w:val="20"/>
    </w:rPr>
  </w:style>
  <w:style w:type="paragraph" w:styleId="Nagwek">
    <w:name w:val="header"/>
    <w:basedOn w:val="Normalny"/>
    <w:link w:val="NagwekZnak"/>
    <w:rsid w:val="00BD4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4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D4F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D4F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D4FB9"/>
  </w:style>
  <w:style w:type="paragraph" w:customStyle="1" w:styleId="Akapitzlist1">
    <w:name w:val="Akapit z listą1"/>
    <w:basedOn w:val="Normalny"/>
    <w:rsid w:val="00BD4FB9"/>
    <w:pPr>
      <w:ind w:left="720"/>
      <w:contextualSpacing/>
    </w:pPr>
    <w:rPr>
      <w:rFonts w:eastAsia="Calibri"/>
      <w:sz w:val="20"/>
      <w:szCs w:val="20"/>
    </w:rPr>
  </w:style>
  <w:style w:type="paragraph" w:customStyle="1" w:styleId="Paragraf">
    <w:name w:val="Paragraf"/>
    <w:basedOn w:val="Normalny"/>
    <w:next w:val="Normalny"/>
    <w:autoRedefine/>
    <w:rsid w:val="00BD4FB9"/>
    <w:pPr>
      <w:keepNext/>
      <w:numPr>
        <w:numId w:val="11"/>
      </w:numPr>
      <w:spacing w:before="120"/>
      <w:jc w:val="center"/>
    </w:pPr>
    <w:rPr>
      <w:rFonts w:eastAsia="Calibri"/>
      <w:sz w:val="20"/>
      <w:szCs w:val="20"/>
    </w:rPr>
  </w:style>
  <w:style w:type="paragraph" w:customStyle="1" w:styleId="Normalny1">
    <w:name w:val="Normalny1"/>
    <w:basedOn w:val="Normalny"/>
    <w:rsid w:val="00BD4FB9"/>
    <w:pPr>
      <w:suppressAutoHyphens/>
      <w:autoSpaceDE w:val="0"/>
    </w:pPr>
    <w:rPr>
      <w:rFonts w:ascii="Verdana" w:eastAsia="Verdana" w:hAnsi="Verdana" w:cs="Verdana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B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0B3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kocowego">
    <w:name w:val="endnote reference"/>
    <w:uiPriority w:val="99"/>
    <w:unhideWhenUsed/>
    <w:rsid w:val="005B341E"/>
    <w:rPr>
      <w:vertAlign w:val="superscript"/>
    </w:rPr>
  </w:style>
  <w:style w:type="paragraph" w:customStyle="1" w:styleId="Default">
    <w:name w:val="Default"/>
    <w:basedOn w:val="Normalny"/>
    <w:rsid w:val="00CA3948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customStyle="1" w:styleId="trescpisma">
    <w:name w:val="tresc.pisma"/>
    <w:basedOn w:val="Normalny"/>
    <w:qFormat/>
    <w:rsid w:val="00FE5E41"/>
    <w:pPr>
      <w:spacing w:line="360" w:lineRule="auto"/>
      <w:ind w:left="-426" w:firstLine="709"/>
      <w:jc w:val="both"/>
    </w:pPr>
    <w:rPr>
      <w:rFonts w:eastAsia="Calibri"/>
    </w:rPr>
  </w:style>
  <w:style w:type="character" w:styleId="Hipercze">
    <w:name w:val="Hyperlink"/>
    <w:unhideWhenUsed/>
    <w:rsid w:val="00FE5E41"/>
    <w:rPr>
      <w:color w:val="0000FF"/>
      <w:u w:val="single"/>
    </w:rPr>
  </w:style>
  <w:style w:type="character" w:customStyle="1" w:styleId="Bodytext1">
    <w:name w:val="Body text|1_"/>
    <w:basedOn w:val="Domylnaczcionkaakapitu"/>
    <w:link w:val="Bodytext10"/>
    <w:rsid w:val="001B6A7D"/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alny"/>
    <w:link w:val="Bodytext1"/>
    <w:rsid w:val="001B6A7D"/>
    <w:pPr>
      <w:widowControl w:val="0"/>
      <w:spacing w:after="220" w:line="324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73FA573-38C4-44A0-8400-1687A3ECDD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Fręśko Tomasz</dc:creator>
  <cp:keywords/>
  <cp:lastModifiedBy>Fręśko Tomasz</cp:lastModifiedBy>
  <cp:revision>12</cp:revision>
  <cp:lastPrinted>2024-11-12T08:06:00Z</cp:lastPrinted>
  <dcterms:created xsi:type="dcterms:W3CDTF">2024-01-07T14:38:00Z</dcterms:created>
  <dcterms:modified xsi:type="dcterms:W3CDTF">2025-12-21T16:15:00Z</dcterms:modified>
</cp:coreProperties>
</file>